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29" w:rsidRPr="00D84E29" w:rsidRDefault="00D84E29" w:rsidP="0057125B">
      <w:pPr>
        <w:spacing w:after="0" w:line="240" w:lineRule="auto"/>
        <w:ind w:left="567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                           </w:t>
      </w:r>
      <w:r w:rsidR="0057125B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noProof/>
          <w:color w:val="002060"/>
          <w:lang w:eastAsia="ru-RU"/>
        </w:rPr>
        <w:drawing>
          <wp:inline distT="0" distB="0" distL="0" distR="0" wp14:anchorId="3876C15D" wp14:editId="3EE4E593">
            <wp:extent cx="5619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2000" contras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29" w:rsidRPr="0017245A" w:rsidRDefault="00D84E29" w:rsidP="00D84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45A">
        <w:rPr>
          <w:rFonts w:ascii="Times New Roman" w:hAnsi="Times New Roman"/>
          <w:b/>
          <w:sz w:val="28"/>
          <w:szCs w:val="28"/>
          <w:lang w:val="uk-UA"/>
        </w:rPr>
        <w:t xml:space="preserve"> ДМИТРІВСЬКИЙ ЛІЦЕЙ  ІМЕНІ Т.Г.ШЕВЧЕНКА</w:t>
      </w:r>
    </w:p>
    <w:p w:rsidR="00D84E29" w:rsidRPr="0017245A" w:rsidRDefault="00D84E29" w:rsidP="00D84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45A">
        <w:rPr>
          <w:rFonts w:ascii="Times New Roman" w:hAnsi="Times New Roman"/>
          <w:b/>
          <w:sz w:val="28"/>
          <w:szCs w:val="28"/>
          <w:lang w:val="uk-UA"/>
        </w:rPr>
        <w:t>ДМИТРІВСЬКОЇ СІЛЬСЬКОЇ РАДИ                                  КРОПИВНИЦ</w:t>
      </w:r>
      <w:r w:rsidRPr="0017245A">
        <w:rPr>
          <w:rFonts w:ascii="Times New Roman" w:hAnsi="Times New Roman"/>
          <w:b/>
          <w:sz w:val="28"/>
          <w:szCs w:val="28"/>
        </w:rPr>
        <w:t>ЬКО</w:t>
      </w:r>
      <w:r w:rsidRPr="0017245A">
        <w:rPr>
          <w:rFonts w:ascii="Times New Roman" w:hAnsi="Times New Roman"/>
          <w:b/>
          <w:sz w:val="28"/>
          <w:szCs w:val="28"/>
          <w:lang w:val="uk-UA"/>
        </w:rPr>
        <w:t>ГО</w:t>
      </w:r>
      <w:r w:rsidRPr="0017245A">
        <w:rPr>
          <w:rFonts w:ascii="Times New Roman" w:hAnsi="Times New Roman"/>
          <w:b/>
          <w:sz w:val="28"/>
          <w:szCs w:val="28"/>
        </w:rPr>
        <w:t xml:space="preserve"> РАЙОН</w:t>
      </w:r>
      <w:r w:rsidRPr="0017245A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Pr="0017245A">
        <w:rPr>
          <w:rFonts w:ascii="Times New Roman" w:hAnsi="Times New Roman"/>
          <w:b/>
          <w:sz w:val="28"/>
          <w:szCs w:val="28"/>
        </w:rPr>
        <w:t>КІРОВОГРАДСЬКОЇ ОБЛАСТІ</w:t>
      </w:r>
    </w:p>
    <w:p w:rsidR="00D84E29" w:rsidRPr="0017245A" w:rsidRDefault="00D84E29" w:rsidP="00D84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84E29" w:rsidRPr="0017245A" w:rsidRDefault="00D84E29" w:rsidP="00D84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45A">
        <w:rPr>
          <w:rFonts w:ascii="Times New Roman" w:hAnsi="Times New Roman"/>
          <w:b/>
          <w:sz w:val="28"/>
          <w:szCs w:val="28"/>
          <w:lang w:val="uk-UA"/>
        </w:rPr>
        <w:t xml:space="preserve">Н А К А З </w:t>
      </w:r>
    </w:p>
    <w:p w:rsidR="00BB6264" w:rsidRDefault="00BB6264" w:rsidP="00D84E2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84E29" w:rsidRPr="0017245A" w:rsidRDefault="00443FD0" w:rsidP="00D84E2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1887">
        <w:rPr>
          <w:rFonts w:ascii="Times New Roman" w:hAnsi="Times New Roman"/>
          <w:sz w:val="28"/>
          <w:szCs w:val="28"/>
          <w:lang w:val="uk-UA"/>
        </w:rPr>
        <w:t>09</w:t>
      </w:r>
      <w:r w:rsidR="00BB62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1887">
        <w:rPr>
          <w:rFonts w:ascii="Times New Roman" w:hAnsi="Times New Roman"/>
          <w:sz w:val="28"/>
          <w:szCs w:val="28"/>
          <w:lang w:val="uk-UA"/>
        </w:rPr>
        <w:t xml:space="preserve"> січ</w:t>
      </w:r>
      <w:r w:rsidR="00D84E29" w:rsidRPr="0017245A">
        <w:rPr>
          <w:rFonts w:ascii="Times New Roman" w:hAnsi="Times New Roman"/>
          <w:sz w:val="28"/>
          <w:szCs w:val="28"/>
          <w:lang w:val="uk-UA"/>
        </w:rPr>
        <w:t xml:space="preserve">ня </w:t>
      </w:r>
      <w:r w:rsidR="00D84E29" w:rsidRPr="0017245A">
        <w:rPr>
          <w:rFonts w:ascii="Times New Roman" w:hAnsi="Times New Roman"/>
          <w:sz w:val="28"/>
          <w:szCs w:val="28"/>
        </w:rPr>
        <w:t>20</w:t>
      </w:r>
      <w:r w:rsidR="00E21887">
        <w:rPr>
          <w:rFonts w:ascii="Times New Roman" w:hAnsi="Times New Roman"/>
          <w:sz w:val="28"/>
          <w:szCs w:val="28"/>
          <w:lang w:val="uk-UA"/>
        </w:rPr>
        <w:t xml:space="preserve">26 </w:t>
      </w:r>
      <w:r w:rsidR="00D84E29" w:rsidRPr="0017245A">
        <w:rPr>
          <w:rFonts w:ascii="Times New Roman" w:hAnsi="Times New Roman"/>
          <w:sz w:val="28"/>
          <w:szCs w:val="28"/>
        </w:rPr>
        <w:t>р</w:t>
      </w:r>
      <w:r w:rsidR="00D84E29" w:rsidRPr="0017245A">
        <w:rPr>
          <w:rFonts w:ascii="Times New Roman" w:hAnsi="Times New Roman"/>
          <w:sz w:val="28"/>
          <w:szCs w:val="28"/>
          <w:lang w:val="uk-UA"/>
        </w:rPr>
        <w:t>.</w:t>
      </w:r>
      <w:r w:rsidR="0057125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17245A" w:rsidRPr="001724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4E29" w:rsidRPr="0017245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D84E29" w:rsidRPr="0017245A">
        <w:rPr>
          <w:rFonts w:ascii="Times New Roman" w:hAnsi="Times New Roman"/>
          <w:sz w:val="28"/>
          <w:szCs w:val="28"/>
        </w:rPr>
        <w:t>Дмитрівка</w:t>
      </w:r>
      <w:proofErr w:type="spellEnd"/>
      <w:r w:rsidR="00D84E29" w:rsidRPr="0017245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626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D84E29" w:rsidRPr="0017245A">
        <w:rPr>
          <w:rFonts w:ascii="Times New Roman" w:hAnsi="Times New Roman"/>
          <w:sz w:val="28"/>
          <w:szCs w:val="28"/>
          <w:lang w:val="uk-UA"/>
        </w:rPr>
        <w:t xml:space="preserve">  № </w:t>
      </w:r>
      <w:r w:rsidR="000C392B">
        <w:rPr>
          <w:rFonts w:ascii="Times New Roman" w:hAnsi="Times New Roman"/>
          <w:sz w:val="28"/>
          <w:szCs w:val="28"/>
          <w:lang w:val="uk-UA"/>
        </w:rPr>
        <w:t>8</w:t>
      </w:r>
      <w:r w:rsidR="0057125B">
        <w:rPr>
          <w:rFonts w:ascii="Times New Roman" w:hAnsi="Times New Roman"/>
          <w:sz w:val="28"/>
          <w:szCs w:val="28"/>
          <w:lang w:val="uk-UA"/>
        </w:rPr>
        <w:t>-од</w:t>
      </w:r>
      <w:r w:rsidR="00022C8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84E29" w:rsidRPr="00D84E29" w:rsidRDefault="00D84E29" w:rsidP="00D84E29">
      <w:pPr>
        <w:rPr>
          <w:rFonts w:ascii="Times New Roman" w:hAnsi="Times New Roman"/>
          <w:color w:val="FF0000"/>
          <w:sz w:val="28"/>
          <w:szCs w:val="28"/>
          <w:lang w:val="uk-UA"/>
        </w:rPr>
      </w:pPr>
      <w:r w:rsidRPr="00D84E29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</w:t>
      </w:r>
    </w:p>
    <w:p w:rsidR="000C392B" w:rsidRDefault="00D84E29" w:rsidP="00D84E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84E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Про </w:t>
      </w:r>
      <w:r w:rsidR="000C39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моніторинг рівня  навчальних</w:t>
      </w:r>
    </w:p>
    <w:p w:rsidR="00443FD0" w:rsidRDefault="000C392B" w:rsidP="00D84E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</w:t>
      </w:r>
      <w:r w:rsidR="00D84E29" w:rsidRPr="00D84E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осягнень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D84E29" w:rsidRPr="00D84E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учнів 5-11 класів </w:t>
      </w:r>
      <w:r w:rsidR="00443FD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ліцею та філій </w:t>
      </w:r>
    </w:p>
    <w:p w:rsidR="00D84E29" w:rsidRPr="00D84E29" w:rsidRDefault="00D84E29" w:rsidP="00D84E2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84E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</w:t>
      </w:r>
      <w:r w:rsidRPr="00D84E29">
        <w:rPr>
          <w:rFonts w:ascii="Times New Roman" w:hAnsi="Times New Roman"/>
          <w:b/>
          <w:sz w:val="28"/>
          <w:szCs w:val="28"/>
          <w:lang w:val="uk-UA"/>
        </w:rPr>
        <w:t xml:space="preserve">  І семестр</w:t>
      </w:r>
      <w:r w:rsidR="00443FD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22C8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2025/2026</w:t>
      </w:r>
      <w:r w:rsidRPr="00D84E2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н. р.</w:t>
      </w:r>
    </w:p>
    <w:p w:rsidR="00D84E29" w:rsidRPr="00D84E29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4E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p w:rsidR="00D84E29" w:rsidRPr="00D84E29" w:rsidRDefault="00D84E29" w:rsidP="005712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84E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Заступник директора з навчальної роботи  ліцею  Р</w:t>
      </w:r>
      <w:r w:rsidR="0057125B">
        <w:rPr>
          <w:rFonts w:ascii="Times New Roman" w:eastAsia="Times New Roman" w:hAnsi="Times New Roman"/>
          <w:sz w:val="28"/>
          <w:szCs w:val="28"/>
          <w:lang w:val="uk-UA" w:eastAsia="ru-RU"/>
        </w:rPr>
        <w:t>ОМАНОВА</w:t>
      </w:r>
      <w:r w:rsidRPr="00D84E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Н.В. , 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>заступник</w:t>
      </w:r>
      <w:r w:rsidR="00443FD0">
        <w:rPr>
          <w:rFonts w:ascii="Times New Roman" w:eastAsia="Times New Roman" w:hAnsi="Times New Roman"/>
          <w:sz w:val="28"/>
          <w:szCs w:val="28"/>
          <w:lang w:val="uk-UA"/>
        </w:rPr>
        <w:t>и завідувачів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022C8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EF1DD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D84E29">
        <w:rPr>
          <w:rFonts w:ascii="Times New Roman" w:eastAsia="Times New Roman" w:hAnsi="Times New Roman"/>
          <w:sz w:val="28"/>
          <w:szCs w:val="28"/>
          <w:lang w:val="uk-UA"/>
        </w:rPr>
        <w:t>Іванковецької</w:t>
      </w:r>
      <w:proofErr w:type="spellEnd"/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філії  М</w:t>
      </w:r>
      <w:r w:rsidR="0057125B">
        <w:rPr>
          <w:rFonts w:ascii="Times New Roman" w:eastAsia="Times New Roman" w:hAnsi="Times New Roman"/>
          <w:sz w:val="28"/>
          <w:szCs w:val="28"/>
          <w:lang w:val="uk-UA"/>
        </w:rPr>
        <w:t>ЕЛЬНИК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Л.Ф., </w:t>
      </w:r>
      <w:r w:rsidR="00EF1DD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proofErr w:type="spellStart"/>
      <w:r w:rsidRPr="00D84E29">
        <w:rPr>
          <w:rFonts w:ascii="Times New Roman" w:eastAsia="Times New Roman" w:hAnsi="Times New Roman"/>
          <w:sz w:val="28"/>
          <w:szCs w:val="28"/>
          <w:lang w:val="uk-UA"/>
        </w:rPr>
        <w:t>Цибулівської</w:t>
      </w:r>
      <w:proofErr w:type="spellEnd"/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філії </w:t>
      </w:r>
      <w:r w:rsidR="00EF1DDF">
        <w:rPr>
          <w:rFonts w:ascii="Times New Roman" w:eastAsia="Times New Roman" w:hAnsi="Times New Roman"/>
          <w:sz w:val="28"/>
          <w:szCs w:val="28"/>
          <w:lang w:val="uk-UA"/>
        </w:rPr>
        <w:t>Т</w:t>
      </w:r>
      <w:r w:rsidR="0057125B">
        <w:rPr>
          <w:rFonts w:ascii="Times New Roman" w:eastAsia="Times New Roman" w:hAnsi="Times New Roman"/>
          <w:sz w:val="28"/>
          <w:szCs w:val="28"/>
          <w:lang w:val="uk-UA"/>
        </w:rPr>
        <w:t>КАЧЕНКО</w:t>
      </w:r>
      <w:r w:rsidR="00EF1DDF">
        <w:rPr>
          <w:rFonts w:ascii="Times New Roman" w:eastAsia="Times New Roman" w:hAnsi="Times New Roman"/>
          <w:sz w:val="28"/>
          <w:szCs w:val="28"/>
          <w:lang w:val="uk-UA"/>
        </w:rPr>
        <w:t xml:space="preserve"> Н.І. 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D84E29">
        <w:rPr>
          <w:rFonts w:ascii="Times New Roman" w:eastAsia="Times New Roman" w:hAnsi="Times New Roman"/>
          <w:sz w:val="28"/>
          <w:szCs w:val="28"/>
          <w:lang w:val="uk-UA" w:eastAsia="ru-RU"/>
        </w:rPr>
        <w:t>проаналізували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показники рівня знань, умінь і навичок учнів 5-11 класів  з усіх базо</w:t>
      </w:r>
      <w:r w:rsidR="00022C81">
        <w:rPr>
          <w:rFonts w:ascii="Times New Roman" w:eastAsia="Times New Roman" w:hAnsi="Times New Roman"/>
          <w:sz w:val="28"/>
          <w:szCs w:val="28"/>
          <w:lang w:val="uk-UA"/>
        </w:rPr>
        <w:t>вих предметів за  І семестр 2025/2026</w:t>
      </w:r>
      <w:r w:rsidRPr="00D84E29">
        <w:rPr>
          <w:rFonts w:ascii="Times New Roman" w:eastAsia="Times New Roman" w:hAnsi="Times New Roman"/>
          <w:sz w:val="28"/>
          <w:szCs w:val="28"/>
          <w:lang w:val="uk-UA"/>
        </w:rPr>
        <w:t xml:space="preserve"> н. р.</w:t>
      </w:r>
    </w:p>
    <w:p w:rsidR="00D84E29" w:rsidRPr="00D84E29" w:rsidRDefault="00D84E29" w:rsidP="005712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84E29" w:rsidRPr="00D84E29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D84E29">
        <w:rPr>
          <w:rFonts w:ascii="Times New Roman" w:eastAsia="Times New Roman" w:hAnsi="Times New Roman"/>
          <w:sz w:val="28"/>
          <w:szCs w:val="28"/>
          <w:lang w:val="uk-UA"/>
        </w:rPr>
        <w:t>Рівень навчальних досягнень учнів відображений у таблицях.</w:t>
      </w:r>
    </w:p>
    <w:p w:rsidR="00D84E29" w:rsidRPr="00D84E29" w:rsidRDefault="00D84E29" w:rsidP="005939BC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</w:pPr>
    </w:p>
    <w:p w:rsidR="00D84E29" w:rsidRPr="00BB6264" w:rsidRDefault="00D84E29" w:rsidP="00D84E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Результати навчання учнів 5 – 9-х класів  </w:t>
      </w:r>
      <w:proofErr w:type="spellStart"/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Дмитрівського</w:t>
      </w:r>
      <w:proofErr w:type="spellEnd"/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ліцею</w:t>
      </w:r>
    </w:p>
    <w:p w:rsidR="00D84E29" w:rsidRPr="00BB6264" w:rsidRDefault="00D84E29" w:rsidP="00D84E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імені Т.Г.Шевченка за  І се</w:t>
      </w:r>
      <w:r w:rsidR="00022C8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местр  2025/2026</w:t>
      </w: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н. р.</w:t>
      </w:r>
    </w:p>
    <w:p w:rsidR="00D84E29" w:rsidRPr="00D84E29" w:rsidRDefault="00D84E29" w:rsidP="00BB62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850"/>
        <w:gridCol w:w="1134"/>
        <w:gridCol w:w="851"/>
        <w:gridCol w:w="1134"/>
        <w:gridCol w:w="708"/>
        <w:gridCol w:w="1134"/>
        <w:gridCol w:w="958"/>
      </w:tblGrid>
      <w:tr w:rsidR="00D84E29" w:rsidRPr="00D84E29" w:rsidTr="00D84E29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Достатній рівень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Високий рівень</w:t>
            </w:r>
          </w:p>
        </w:tc>
      </w:tr>
      <w:tr w:rsidR="00D84E29" w:rsidRPr="00D84E29" w:rsidTr="007F65D1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5D1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5D1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D84E29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D84E2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4E29" w:rsidRPr="00D84E29" w:rsidRDefault="00D84E29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84E2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EF1DDF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="00022C8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D84E29" w:rsidTr="007F65D1">
        <w:trPr>
          <w:trHeight w:val="411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6836" w:rsidRDefault="00022C8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5-Б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D86836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D84E29" w:rsidTr="007F65D1">
        <w:trPr>
          <w:trHeight w:val="411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4E29" w:rsidRDefault="00022C8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7F65D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4E29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D84E29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3,2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156FD7" w:rsidRDefault="00EF1DDF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D84E29" w:rsidRPr="00156FD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156FD7" w:rsidRDefault="008E5035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7,5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D86836" w:rsidRDefault="00D84E29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8683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EF1DD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D86836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F33619" w:rsidRDefault="00D84E29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3361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  <w:r w:rsidR="00022C8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022C81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2C81" w:rsidRPr="00F33619" w:rsidRDefault="00022C8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8-Б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F33619" w:rsidRDefault="00EF1DDF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  <w:r w:rsidR="00022C8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F33619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022C81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022C81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9-Б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2C81" w:rsidRDefault="005E3128" w:rsidP="005C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7,8</w:t>
            </w:r>
          </w:p>
        </w:tc>
      </w:tr>
      <w:tr w:rsidR="00D84E29" w:rsidRPr="00D84E29" w:rsidTr="007F65D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4E29" w:rsidRPr="001669C9" w:rsidRDefault="00EF1DDF" w:rsidP="005C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1669C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Всьо</w:t>
            </w:r>
            <w:proofErr w:type="spellEnd"/>
            <w:r w:rsidRPr="001669C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669C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го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5C459B" w:rsidRDefault="001669C9" w:rsidP="005C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F01A52" w:rsidRDefault="001669C9" w:rsidP="001669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4E29" w:rsidRPr="00F01A52" w:rsidRDefault="001669C9" w:rsidP="005C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</w:tr>
    </w:tbl>
    <w:p w:rsidR="00D84E29" w:rsidRPr="00D84E29" w:rsidRDefault="00D84E29" w:rsidP="005C459B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D84E29" w:rsidRPr="004D64D3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D64D3">
        <w:rPr>
          <w:rFonts w:ascii="Times New Roman" w:hAnsi="Times New Roman"/>
          <w:sz w:val="28"/>
          <w:szCs w:val="28"/>
          <w:lang w:val="uk-UA"/>
        </w:rPr>
        <w:t>% успішності (високий, достатні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 xml:space="preserve">й,середній  рівні)- </w:t>
      </w:r>
      <w:r w:rsidR="001669C9" w:rsidRPr="004D64D3">
        <w:rPr>
          <w:rFonts w:ascii="Times New Roman" w:hAnsi="Times New Roman"/>
          <w:sz w:val="28"/>
          <w:szCs w:val="28"/>
          <w:lang w:val="uk-UA"/>
        </w:rPr>
        <w:t>78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>,</w:t>
      </w:r>
      <w:r w:rsidR="001669C9" w:rsidRPr="004D64D3">
        <w:rPr>
          <w:rFonts w:ascii="Times New Roman" w:hAnsi="Times New Roman"/>
          <w:sz w:val="28"/>
          <w:szCs w:val="28"/>
          <w:lang w:val="uk-UA"/>
        </w:rPr>
        <w:t>9</w:t>
      </w:r>
      <w:r w:rsidRPr="004D64D3">
        <w:rPr>
          <w:rFonts w:ascii="Times New Roman" w:hAnsi="Times New Roman"/>
          <w:sz w:val="28"/>
          <w:szCs w:val="28"/>
          <w:lang w:val="uk-UA"/>
        </w:rPr>
        <w:t>%</w:t>
      </w:r>
    </w:p>
    <w:p w:rsidR="00D84E29" w:rsidRPr="004D64D3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D64D3">
        <w:rPr>
          <w:rFonts w:ascii="Times New Roman" w:hAnsi="Times New Roman"/>
          <w:sz w:val="28"/>
          <w:szCs w:val="28"/>
          <w:lang w:val="uk-UA"/>
        </w:rPr>
        <w:t>Якість  успішно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 xml:space="preserve">сті (високий, достатній)  - </w:t>
      </w:r>
      <w:r w:rsidR="001669C9" w:rsidRPr="004D64D3">
        <w:rPr>
          <w:rFonts w:ascii="Times New Roman" w:hAnsi="Times New Roman"/>
          <w:sz w:val="28"/>
          <w:szCs w:val="28"/>
          <w:lang w:val="uk-UA"/>
        </w:rPr>
        <w:t>25,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>2</w:t>
      </w:r>
      <w:r w:rsidRPr="004D64D3">
        <w:rPr>
          <w:rFonts w:ascii="Times New Roman" w:hAnsi="Times New Roman"/>
          <w:sz w:val="28"/>
          <w:szCs w:val="28"/>
          <w:lang w:val="uk-UA"/>
        </w:rPr>
        <w:t>%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>.</w:t>
      </w:r>
    </w:p>
    <w:p w:rsidR="00D84E29" w:rsidRPr="004D64D3" w:rsidRDefault="001669C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% успішності змен</w:t>
      </w:r>
      <w:r w:rsidR="005947FB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шився на </w:t>
      </w: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4,7</w:t>
      </w:r>
      <w:r w:rsidR="005947FB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%, % якості змен</w:t>
      </w:r>
      <w:r w:rsidR="005947FB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шився на </w:t>
      </w: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6,8</w:t>
      </w:r>
      <w:r w:rsidR="005947FB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%.</w:t>
      </w:r>
    </w:p>
    <w:p w:rsidR="00BB6264" w:rsidRPr="005947FB" w:rsidRDefault="00BB6264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6836" w:rsidRPr="00BB6264" w:rsidRDefault="00D84E29" w:rsidP="00BB62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Результати  навчання учнів 10– </w:t>
      </w:r>
      <w:r w:rsidR="00D86836"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11-х класів </w:t>
      </w:r>
      <w:proofErr w:type="spellStart"/>
      <w:r w:rsidR="00D86836"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Дмитрівського</w:t>
      </w:r>
      <w:proofErr w:type="spellEnd"/>
      <w:r w:rsidR="00D86836"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ліцею </w:t>
      </w: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імені Т.Г.Шевченка</w:t>
      </w:r>
    </w:p>
    <w:p w:rsidR="00D84E29" w:rsidRPr="00BB6264" w:rsidRDefault="005C459B" w:rsidP="00BB62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  І семестр 2024/2025</w:t>
      </w:r>
      <w:r w:rsidR="00D84E29"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н. р.</w:t>
      </w:r>
    </w:p>
    <w:p w:rsidR="00D84E29" w:rsidRPr="00E74AE3" w:rsidRDefault="00D84E29" w:rsidP="00D84E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a3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275"/>
        <w:gridCol w:w="709"/>
        <w:gridCol w:w="1276"/>
        <w:gridCol w:w="709"/>
        <w:gridCol w:w="1134"/>
        <w:gridCol w:w="708"/>
        <w:gridCol w:w="1134"/>
        <w:gridCol w:w="958"/>
      </w:tblGrid>
      <w:tr w:rsidR="00D84E29" w:rsidRPr="00E74AE3" w:rsidTr="00D84E29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Достатній рівень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Високий рівень</w:t>
            </w:r>
          </w:p>
        </w:tc>
      </w:tr>
      <w:tr w:rsidR="00D84E29" w:rsidRPr="00E74AE3" w:rsidTr="00D84E29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Кіль</w:t>
            </w:r>
          </w:p>
          <w:p w:rsidR="00D84E29" w:rsidRPr="00E74AE3" w:rsidRDefault="00D84E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74AE3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D84E29" w:rsidRPr="00E74AE3" w:rsidTr="00022C8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683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  <w:r w:rsidR="00D84E29" w:rsidRPr="00E74A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E74AE3" w:rsidTr="00022C8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022C81" w:rsidP="00476F08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  <w:r w:rsidR="00D86836" w:rsidRPr="00E74A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CE1855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E74AE3" w:rsidRDefault="00022C8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84E29" w:rsidRPr="00E74AE3" w:rsidTr="00022C8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4E29" w:rsidRPr="00E74AE3" w:rsidRDefault="00D84E2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74A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  <w:r w:rsidR="00022C8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4E29" w:rsidRPr="00E74AE3" w:rsidRDefault="00874369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7,1</w:t>
            </w:r>
          </w:p>
        </w:tc>
      </w:tr>
      <w:tr w:rsidR="00D84E29" w:rsidRPr="00D84E29" w:rsidTr="00022C8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4E29" w:rsidRPr="00D84E29" w:rsidRDefault="00D84E2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CE1855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8743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CE1855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8743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CE1855" w:rsidP="00A00E8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8743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CE1855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25,6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4E29" w:rsidRPr="00156FD7" w:rsidRDefault="008743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4E29" w:rsidRPr="00156FD7" w:rsidRDefault="008743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</w:tr>
    </w:tbl>
    <w:p w:rsidR="00D84E29" w:rsidRPr="00D84E29" w:rsidRDefault="00D84E29" w:rsidP="00D84E29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D84E29" w:rsidRPr="004D64D3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D64D3">
        <w:rPr>
          <w:rFonts w:ascii="Times New Roman" w:hAnsi="Times New Roman"/>
          <w:sz w:val="28"/>
          <w:szCs w:val="28"/>
          <w:lang w:val="uk-UA"/>
        </w:rPr>
        <w:t>% успішності (високий</w:t>
      </w:r>
      <w:r w:rsidR="00156FD7" w:rsidRPr="004D64D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 xml:space="preserve">достатній,середній  рівні)- </w:t>
      </w:r>
      <w:r w:rsidR="00CE1855" w:rsidRPr="004D64D3">
        <w:rPr>
          <w:rFonts w:ascii="Times New Roman" w:hAnsi="Times New Roman"/>
          <w:sz w:val="28"/>
          <w:szCs w:val="28"/>
          <w:lang w:val="uk-UA"/>
        </w:rPr>
        <w:t>70,2</w:t>
      </w:r>
      <w:r w:rsidRPr="004D64D3">
        <w:rPr>
          <w:rFonts w:ascii="Times New Roman" w:hAnsi="Times New Roman"/>
          <w:sz w:val="28"/>
          <w:szCs w:val="28"/>
          <w:lang w:val="uk-UA"/>
        </w:rPr>
        <w:t>%</w:t>
      </w:r>
    </w:p>
    <w:p w:rsidR="00D84E29" w:rsidRPr="004D64D3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D64D3">
        <w:rPr>
          <w:rFonts w:ascii="Times New Roman" w:hAnsi="Times New Roman"/>
          <w:sz w:val="28"/>
          <w:szCs w:val="28"/>
          <w:lang w:val="uk-UA"/>
        </w:rPr>
        <w:t>Якість  успіш</w:t>
      </w:r>
      <w:r w:rsidR="00156FD7" w:rsidRPr="004D64D3">
        <w:rPr>
          <w:rFonts w:ascii="Times New Roman" w:hAnsi="Times New Roman"/>
          <w:sz w:val="28"/>
          <w:szCs w:val="28"/>
          <w:lang w:val="uk-UA"/>
        </w:rPr>
        <w:t>но</w:t>
      </w:r>
      <w:r w:rsidR="005947FB" w:rsidRPr="004D64D3">
        <w:rPr>
          <w:rFonts w:ascii="Times New Roman" w:hAnsi="Times New Roman"/>
          <w:sz w:val="28"/>
          <w:szCs w:val="28"/>
          <w:lang w:val="uk-UA"/>
        </w:rPr>
        <w:t xml:space="preserve">сті (високий, достатній)  - </w:t>
      </w:r>
      <w:r w:rsidR="007F65D1" w:rsidRPr="004D64D3">
        <w:rPr>
          <w:rFonts w:ascii="Times New Roman" w:hAnsi="Times New Roman"/>
          <w:sz w:val="28"/>
          <w:szCs w:val="28"/>
          <w:lang w:val="uk-UA"/>
        </w:rPr>
        <w:t>27,6</w:t>
      </w:r>
      <w:r w:rsidRPr="004D64D3">
        <w:rPr>
          <w:rFonts w:ascii="Times New Roman" w:hAnsi="Times New Roman"/>
          <w:sz w:val="28"/>
          <w:szCs w:val="28"/>
          <w:lang w:val="uk-UA"/>
        </w:rPr>
        <w:t>%</w:t>
      </w:r>
    </w:p>
    <w:p w:rsidR="00D84E29" w:rsidRPr="004D64D3" w:rsidRDefault="005947FB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Порівняно з минулим роком </w:t>
      </w:r>
      <w:r w:rsidR="009B559D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успішності зменшився на </w:t>
      </w:r>
      <w:r w:rsidR="007F65D1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9,7</w:t>
      </w:r>
      <w:r w:rsidR="009B559D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%, % якості </w:t>
      </w:r>
      <w:r w:rsidR="007F65D1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змен</w:t>
      </w:r>
      <w:r w:rsidR="009B559D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шився на </w:t>
      </w:r>
      <w:r w:rsidR="007F65D1"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>11,2</w:t>
      </w:r>
      <w:r w:rsidRPr="004D64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%.</w:t>
      </w:r>
    </w:p>
    <w:p w:rsidR="0003423E" w:rsidRPr="0057125B" w:rsidRDefault="00D84E29" w:rsidP="00D84E2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D64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</w:t>
      </w:r>
    </w:p>
    <w:p w:rsidR="00BB6264" w:rsidRDefault="0003423E" w:rsidP="00BB6264">
      <w:pPr>
        <w:spacing w:after="160" w:line="25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245A">
        <w:rPr>
          <w:rFonts w:ascii="Times New Roman" w:hAnsi="Times New Roman"/>
          <w:b/>
          <w:sz w:val="28"/>
          <w:szCs w:val="28"/>
          <w:lang w:val="uk-UA"/>
        </w:rPr>
        <w:t>Рівень  навчальних досягнень  здобувачів  освіти 5-9 класів</w:t>
      </w:r>
    </w:p>
    <w:p w:rsidR="00BB6264" w:rsidRDefault="0003423E" w:rsidP="00BB6264">
      <w:pPr>
        <w:spacing w:after="160" w:line="25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17245A">
        <w:rPr>
          <w:rFonts w:ascii="Times New Roman" w:hAnsi="Times New Roman"/>
          <w:b/>
          <w:sz w:val="28"/>
          <w:szCs w:val="28"/>
          <w:lang w:val="uk-UA"/>
        </w:rPr>
        <w:t>Іванковецької</w:t>
      </w:r>
      <w:proofErr w:type="spellEnd"/>
      <w:r w:rsidRPr="0017245A">
        <w:rPr>
          <w:rFonts w:ascii="Times New Roman" w:hAnsi="Times New Roman"/>
          <w:b/>
          <w:sz w:val="28"/>
          <w:szCs w:val="28"/>
          <w:lang w:val="uk-UA"/>
        </w:rPr>
        <w:t xml:space="preserve">  філії </w:t>
      </w:r>
      <w:proofErr w:type="spellStart"/>
      <w:r w:rsidRPr="0017245A">
        <w:rPr>
          <w:rFonts w:ascii="Times New Roman" w:hAnsi="Times New Roman"/>
          <w:b/>
          <w:sz w:val="28"/>
          <w:szCs w:val="28"/>
          <w:lang w:val="uk-UA"/>
        </w:rPr>
        <w:t>Дмитрівського</w:t>
      </w:r>
      <w:proofErr w:type="spellEnd"/>
      <w:r w:rsidRPr="0017245A">
        <w:rPr>
          <w:rFonts w:ascii="Times New Roman" w:hAnsi="Times New Roman"/>
          <w:b/>
          <w:sz w:val="28"/>
          <w:szCs w:val="28"/>
          <w:lang w:val="uk-UA"/>
        </w:rPr>
        <w:t xml:space="preserve">  ліцею імені</w:t>
      </w:r>
      <w:r w:rsidR="00A85D31">
        <w:rPr>
          <w:rFonts w:ascii="Times New Roman" w:hAnsi="Times New Roman"/>
          <w:b/>
          <w:sz w:val="28"/>
          <w:szCs w:val="28"/>
          <w:lang w:val="uk-UA"/>
        </w:rPr>
        <w:t xml:space="preserve"> Т.Г.Шевченка</w:t>
      </w:r>
    </w:p>
    <w:p w:rsidR="00A85D31" w:rsidRDefault="00022C81" w:rsidP="00022C81">
      <w:pPr>
        <w:spacing w:after="160" w:line="25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1 семестр  2025-2026</w:t>
      </w:r>
      <w:r w:rsidR="0003423E" w:rsidRPr="0017245A">
        <w:rPr>
          <w:rFonts w:ascii="Times New Roman" w:hAnsi="Times New Roman"/>
          <w:b/>
          <w:sz w:val="28"/>
          <w:szCs w:val="28"/>
          <w:lang w:val="uk-UA"/>
        </w:rPr>
        <w:t xml:space="preserve"> н.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3423E" w:rsidRPr="0017245A">
        <w:rPr>
          <w:rFonts w:ascii="Times New Roman" w:hAnsi="Times New Roman"/>
          <w:b/>
          <w:sz w:val="28"/>
          <w:szCs w:val="28"/>
          <w:lang w:val="uk-UA"/>
        </w:rPr>
        <w:t>р.</w:t>
      </w:r>
      <w:r w:rsidR="00A85D3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tbl>
      <w:tblPr>
        <w:tblW w:w="9356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709"/>
        <w:gridCol w:w="708"/>
        <w:gridCol w:w="851"/>
        <w:gridCol w:w="567"/>
        <w:gridCol w:w="850"/>
        <w:gridCol w:w="567"/>
        <w:gridCol w:w="851"/>
        <w:gridCol w:w="709"/>
        <w:gridCol w:w="992"/>
      </w:tblGrid>
      <w:tr w:rsidR="004D64D3" w:rsidRPr="004D64D3" w:rsidTr="0057125B">
        <w:trPr>
          <w:trHeight w:val="32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Клас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</w:t>
            </w:r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кість</w:t>
            </w:r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учнів </w:t>
            </w:r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у класі</w:t>
            </w:r>
          </w:p>
        </w:tc>
        <w:tc>
          <w:tcPr>
            <w:tcW w:w="5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                  Рівень  навчання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57125B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 успішності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Якість </w:t>
            </w:r>
            <w:proofErr w:type="spellStart"/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успіш</w:t>
            </w:r>
            <w:proofErr w:type="spellEnd"/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proofErr w:type="spellStart"/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ності</w:t>
            </w:r>
            <w:proofErr w:type="spellEnd"/>
          </w:p>
        </w:tc>
      </w:tr>
      <w:tr w:rsidR="0057125B" w:rsidRPr="004D64D3" w:rsidTr="0057125B">
        <w:trPr>
          <w:trHeight w:val="320"/>
          <w:tblCellSpacing w:w="0" w:type="dxa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</w:tr>
      <w:tr w:rsidR="0057125B" w:rsidRPr="004D64D3" w:rsidTr="0057125B">
        <w:trPr>
          <w:trHeight w:val="64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16,6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16,6</w:t>
            </w:r>
          </w:p>
        </w:tc>
      </w:tr>
      <w:tr w:rsidR="0057125B" w:rsidRPr="004D64D3" w:rsidTr="0057125B">
        <w:trPr>
          <w:trHeight w:val="97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</w:t>
            </w: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</w:tr>
      <w:tr w:rsidR="0057125B" w:rsidRPr="004D64D3" w:rsidTr="0057125B">
        <w:trPr>
          <w:trHeight w:val="960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</w:t>
            </w: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83,4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50</w:t>
            </w:r>
          </w:p>
        </w:tc>
      </w:tr>
      <w:tr w:rsidR="0057125B" w:rsidRPr="004D64D3" w:rsidTr="0057125B">
        <w:trPr>
          <w:trHeight w:val="666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    </w:t>
            </w: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60</w:t>
            </w:r>
          </w:p>
        </w:tc>
      </w:tr>
      <w:tr w:rsidR="0057125B" w:rsidRPr="004D64D3" w:rsidTr="0057125B">
        <w:trPr>
          <w:trHeight w:val="666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proofErr w:type="spellStart"/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Ра</w:t>
            </w:r>
            <w:proofErr w:type="spellEnd"/>
            <w:r w:rsidR="005712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D64D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D3" w:rsidRPr="004D64D3" w:rsidRDefault="004D64D3" w:rsidP="004D6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D64D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35,2</w:t>
            </w:r>
          </w:p>
        </w:tc>
      </w:tr>
    </w:tbl>
    <w:p w:rsidR="004D64D3" w:rsidRPr="00022C81" w:rsidRDefault="004D64D3" w:rsidP="0057125B">
      <w:pPr>
        <w:spacing w:after="160" w:line="25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3423E" w:rsidRPr="00A85D31" w:rsidRDefault="0003423E" w:rsidP="00A85D31">
      <w:pPr>
        <w:spacing w:after="160" w:line="25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84E29" w:rsidRPr="00400B3D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00B3D">
        <w:rPr>
          <w:rFonts w:ascii="Times New Roman" w:hAnsi="Times New Roman"/>
          <w:sz w:val="28"/>
          <w:szCs w:val="28"/>
          <w:lang w:val="uk-UA"/>
        </w:rPr>
        <w:t xml:space="preserve">% успішності (високий, </w:t>
      </w:r>
      <w:r w:rsidR="00400B3D" w:rsidRPr="00400B3D">
        <w:rPr>
          <w:rFonts w:ascii="Times New Roman" w:hAnsi="Times New Roman"/>
          <w:sz w:val="28"/>
          <w:szCs w:val="28"/>
          <w:lang w:val="uk-UA"/>
        </w:rPr>
        <w:t>достатній,середній  рівні)- 79</w:t>
      </w:r>
      <w:r w:rsidRPr="00400B3D">
        <w:rPr>
          <w:rFonts w:ascii="Times New Roman" w:hAnsi="Times New Roman"/>
          <w:sz w:val="28"/>
          <w:szCs w:val="28"/>
          <w:lang w:val="uk-UA"/>
        </w:rPr>
        <w:t>%</w:t>
      </w:r>
    </w:p>
    <w:p w:rsidR="00D84E29" w:rsidRPr="00400B3D" w:rsidRDefault="00D84E29" w:rsidP="0017245A">
      <w:pPr>
        <w:rPr>
          <w:rFonts w:ascii="Times New Roman" w:hAnsi="Times New Roman"/>
          <w:sz w:val="28"/>
          <w:szCs w:val="28"/>
          <w:lang w:val="uk-UA"/>
        </w:rPr>
      </w:pPr>
      <w:r w:rsidRPr="00400B3D">
        <w:rPr>
          <w:rFonts w:ascii="Times New Roman" w:hAnsi="Times New Roman"/>
          <w:sz w:val="28"/>
          <w:szCs w:val="28"/>
          <w:lang w:val="uk-UA"/>
        </w:rPr>
        <w:t>Якість  успіш</w:t>
      </w:r>
      <w:r w:rsidR="00400B3D" w:rsidRPr="00400B3D">
        <w:rPr>
          <w:rFonts w:ascii="Times New Roman" w:hAnsi="Times New Roman"/>
          <w:sz w:val="28"/>
          <w:szCs w:val="28"/>
          <w:lang w:val="uk-UA"/>
        </w:rPr>
        <w:t>ності (високий, достатній)  - 35,2</w:t>
      </w:r>
      <w:r w:rsidR="0017245A" w:rsidRPr="00400B3D">
        <w:rPr>
          <w:rFonts w:ascii="Times New Roman" w:hAnsi="Times New Roman"/>
          <w:sz w:val="28"/>
          <w:szCs w:val="28"/>
          <w:lang w:val="uk-UA"/>
        </w:rPr>
        <w:t>%.</w:t>
      </w:r>
    </w:p>
    <w:p w:rsidR="00D84E29" w:rsidRPr="00A85D31" w:rsidRDefault="00D84E29" w:rsidP="001724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Навчальні досягнення учнів 5-9 класів </w:t>
      </w:r>
      <w:r w:rsidR="005939BC"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="005939BC"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Цибулівської</w:t>
      </w:r>
      <w:proofErr w:type="spellEnd"/>
      <w:r w:rsidR="005939BC"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філії</w:t>
      </w:r>
    </w:p>
    <w:p w:rsidR="004D64D3" w:rsidRDefault="00A85D31" w:rsidP="00400B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за  І семестр 2024-2025</w:t>
      </w:r>
      <w:r w:rsidR="005939BC" w:rsidRPr="00A85D3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навчального року складають:</w:t>
      </w:r>
    </w:p>
    <w:p w:rsidR="00400B3D" w:rsidRPr="00400B3D" w:rsidRDefault="00400B3D" w:rsidP="00400B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918"/>
        <w:gridCol w:w="974"/>
        <w:gridCol w:w="900"/>
        <w:gridCol w:w="1157"/>
        <w:gridCol w:w="886"/>
        <w:gridCol w:w="1041"/>
        <w:gridCol w:w="866"/>
        <w:gridCol w:w="1190"/>
        <w:gridCol w:w="856"/>
      </w:tblGrid>
      <w:tr w:rsidR="004D64D3" w:rsidRPr="004D64D3" w:rsidTr="004D64D3">
        <w:trPr>
          <w:trHeight w:val="640"/>
          <w:jc w:val="center"/>
        </w:trPr>
        <w:tc>
          <w:tcPr>
            <w:tcW w:w="870" w:type="dxa"/>
            <w:vMerge w:val="restart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918" w:type="dxa"/>
            <w:vMerge w:val="restart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Кіль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1874" w:type="dxa"/>
            <w:gridSpan w:val="2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2043" w:type="dxa"/>
            <w:gridSpan w:val="2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907" w:type="dxa"/>
            <w:gridSpan w:val="2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Достатній рівень</w:t>
            </w:r>
          </w:p>
        </w:tc>
        <w:tc>
          <w:tcPr>
            <w:tcW w:w="2046" w:type="dxa"/>
            <w:gridSpan w:val="2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Високий рівень</w:t>
            </w:r>
          </w:p>
        </w:tc>
      </w:tr>
      <w:tr w:rsidR="004D64D3" w:rsidRPr="004D64D3" w:rsidTr="004D64D3">
        <w:trPr>
          <w:trHeight w:val="640"/>
          <w:jc w:val="center"/>
        </w:trPr>
        <w:tc>
          <w:tcPr>
            <w:tcW w:w="870" w:type="dxa"/>
            <w:vMerge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</w:p>
        </w:tc>
        <w:tc>
          <w:tcPr>
            <w:tcW w:w="918" w:type="dxa"/>
            <w:vMerge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Кіль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Кіль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Кіль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Кіль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кість учнів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14,3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71,4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14,3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4D64D3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37,5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62,5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11,1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44,5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33,3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11,1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71,4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28,6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Cs/>
                <w:sz w:val="28"/>
                <w:szCs w:val="28"/>
                <w:lang w:val="uk-UA"/>
              </w:rPr>
              <w:t>-</w:t>
            </w:r>
          </w:p>
        </w:tc>
      </w:tr>
      <w:tr w:rsidR="004D64D3" w:rsidRPr="004D64D3" w:rsidTr="004D64D3">
        <w:trPr>
          <w:trHeight w:val="506"/>
          <w:jc w:val="center"/>
        </w:trPr>
        <w:tc>
          <w:tcPr>
            <w:tcW w:w="87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18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41</w:t>
            </w:r>
          </w:p>
        </w:tc>
        <w:tc>
          <w:tcPr>
            <w:tcW w:w="974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0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17</w:t>
            </w:r>
          </w:p>
        </w:tc>
        <w:tc>
          <w:tcPr>
            <w:tcW w:w="1157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88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48,8</w:t>
            </w:r>
          </w:p>
        </w:tc>
        <w:tc>
          <w:tcPr>
            <w:tcW w:w="1041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86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29,3</w:t>
            </w:r>
          </w:p>
        </w:tc>
        <w:tc>
          <w:tcPr>
            <w:tcW w:w="1190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6" w:type="dxa"/>
          </w:tcPr>
          <w:p w:rsidR="004D64D3" w:rsidRPr="004D64D3" w:rsidRDefault="004D64D3" w:rsidP="004D64D3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D64D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4,9</w:t>
            </w:r>
          </w:p>
        </w:tc>
      </w:tr>
    </w:tbl>
    <w:p w:rsidR="00D84E29" w:rsidRPr="005939BC" w:rsidRDefault="00D84E29" w:rsidP="00A85D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84E29" w:rsidRPr="005939BC" w:rsidRDefault="00D84E29" w:rsidP="00D84E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84E29" w:rsidRPr="00400B3D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00B3D">
        <w:rPr>
          <w:rFonts w:ascii="Times New Roman" w:hAnsi="Times New Roman"/>
          <w:sz w:val="28"/>
          <w:szCs w:val="28"/>
          <w:lang w:val="uk-UA"/>
        </w:rPr>
        <w:t xml:space="preserve">  % успішності (високий, </w:t>
      </w:r>
      <w:r w:rsidR="00400B3D" w:rsidRPr="00400B3D">
        <w:rPr>
          <w:rFonts w:ascii="Times New Roman" w:hAnsi="Times New Roman"/>
          <w:sz w:val="28"/>
          <w:szCs w:val="28"/>
          <w:lang w:val="uk-UA"/>
        </w:rPr>
        <w:t>достатній,середній  рівні)- 83</w:t>
      </w:r>
      <w:r w:rsidRPr="00400B3D">
        <w:rPr>
          <w:rFonts w:ascii="Times New Roman" w:hAnsi="Times New Roman"/>
          <w:sz w:val="28"/>
          <w:szCs w:val="28"/>
          <w:lang w:val="uk-UA"/>
        </w:rPr>
        <w:t>%.</w:t>
      </w:r>
    </w:p>
    <w:p w:rsidR="00D84E29" w:rsidRPr="00400B3D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400B3D">
        <w:rPr>
          <w:rFonts w:ascii="Times New Roman" w:hAnsi="Times New Roman"/>
          <w:sz w:val="28"/>
          <w:szCs w:val="28"/>
          <w:lang w:val="uk-UA"/>
        </w:rPr>
        <w:t xml:space="preserve">  Якість  успішн</w:t>
      </w:r>
      <w:r w:rsidR="00400B3D" w:rsidRPr="00400B3D">
        <w:rPr>
          <w:rFonts w:ascii="Times New Roman" w:hAnsi="Times New Roman"/>
          <w:sz w:val="28"/>
          <w:szCs w:val="28"/>
          <w:lang w:val="uk-UA"/>
        </w:rPr>
        <w:t>ості (високий, достатній)  - 34,</w:t>
      </w:r>
      <w:r w:rsidR="00A85D31" w:rsidRPr="00400B3D">
        <w:rPr>
          <w:rFonts w:ascii="Times New Roman" w:hAnsi="Times New Roman"/>
          <w:sz w:val="28"/>
          <w:szCs w:val="28"/>
          <w:lang w:val="uk-UA"/>
        </w:rPr>
        <w:t>2</w:t>
      </w:r>
      <w:r w:rsidRPr="00400B3D">
        <w:rPr>
          <w:rFonts w:ascii="Times New Roman" w:hAnsi="Times New Roman"/>
          <w:sz w:val="28"/>
          <w:szCs w:val="28"/>
          <w:lang w:val="uk-UA"/>
        </w:rPr>
        <w:t>%.</w:t>
      </w:r>
    </w:p>
    <w:p w:rsidR="00D84E29" w:rsidRPr="00BB6264" w:rsidRDefault="00D84E29" w:rsidP="00D84E29">
      <w:pPr>
        <w:rPr>
          <w:rFonts w:ascii="Times New Roman" w:hAnsi="Times New Roman"/>
          <w:sz w:val="28"/>
          <w:szCs w:val="28"/>
          <w:lang w:val="uk-UA"/>
        </w:rPr>
      </w:pPr>
      <w:r w:rsidRPr="007A6F56">
        <w:rPr>
          <w:lang w:val="uk-UA"/>
        </w:rPr>
        <w:t xml:space="preserve">           </w:t>
      </w:r>
      <w:r w:rsidRPr="00BB6264">
        <w:rPr>
          <w:rFonts w:ascii="Times New Roman" w:hAnsi="Times New Roman"/>
          <w:sz w:val="28"/>
          <w:szCs w:val="28"/>
          <w:lang w:val="uk-UA"/>
        </w:rPr>
        <w:t xml:space="preserve">В 5-11 класах навчається </w:t>
      </w:r>
      <w:r w:rsidR="00400B3D">
        <w:rPr>
          <w:rFonts w:ascii="Times New Roman" w:hAnsi="Times New Roman"/>
          <w:sz w:val="28"/>
          <w:szCs w:val="28"/>
          <w:lang w:val="uk-UA"/>
        </w:rPr>
        <w:t>315</w:t>
      </w:r>
      <w:r w:rsidRPr="00BB6264">
        <w:rPr>
          <w:rFonts w:ascii="Times New Roman" w:hAnsi="Times New Roman"/>
          <w:sz w:val="28"/>
          <w:szCs w:val="28"/>
          <w:lang w:val="uk-UA"/>
        </w:rPr>
        <w:t xml:space="preserve"> учнів. </w:t>
      </w:r>
    </w:p>
    <w:p w:rsidR="00D84E29" w:rsidRPr="00BB6264" w:rsidRDefault="00E21887" w:rsidP="00D84E2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 Високий рівень нав</w:t>
      </w:r>
      <w:r w:rsidR="00400B3D">
        <w:rPr>
          <w:rFonts w:ascii="Times New Roman" w:hAnsi="Times New Roman"/>
          <w:sz w:val="28"/>
          <w:szCs w:val="28"/>
          <w:lang w:val="uk-UA"/>
        </w:rPr>
        <w:t>чальних досягнень мають 2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>,</w:t>
      </w:r>
      <w:r w:rsidR="00400B3D">
        <w:rPr>
          <w:rFonts w:ascii="Times New Roman" w:hAnsi="Times New Roman"/>
          <w:sz w:val="28"/>
          <w:szCs w:val="28"/>
          <w:lang w:val="uk-UA"/>
        </w:rPr>
        <w:t>2% (7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 учнів), </w:t>
      </w:r>
      <w:r w:rsidR="00400B3D">
        <w:rPr>
          <w:rFonts w:ascii="Times New Roman" w:hAnsi="Times New Roman"/>
          <w:sz w:val="28"/>
          <w:szCs w:val="28"/>
          <w:lang w:val="uk-UA"/>
        </w:rPr>
        <w:t>порівняно з минулим роком на 2,2 %  (7 учнів) менше. Д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>остат</w:t>
      </w:r>
      <w:r w:rsidR="00400B3D">
        <w:rPr>
          <w:rFonts w:ascii="Times New Roman" w:hAnsi="Times New Roman"/>
          <w:sz w:val="28"/>
          <w:szCs w:val="28"/>
          <w:lang w:val="uk-UA"/>
        </w:rPr>
        <w:t>ній рівень знань мають 25% (79 учнів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00B3D">
        <w:rPr>
          <w:rFonts w:ascii="Times New Roman" w:hAnsi="Times New Roman"/>
          <w:sz w:val="28"/>
          <w:szCs w:val="28"/>
          <w:lang w:val="uk-UA"/>
        </w:rPr>
        <w:t xml:space="preserve">що на 5% (15 учнів) менше </w:t>
      </w:r>
      <w:r w:rsidR="00D966C8">
        <w:rPr>
          <w:rFonts w:ascii="Times New Roman" w:hAnsi="Times New Roman"/>
          <w:sz w:val="28"/>
          <w:szCs w:val="28"/>
          <w:lang w:val="uk-UA"/>
        </w:rPr>
        <w:t>, ніж у минулому році. На 5,8% (20 учнів) більше  мають с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>ередній рівень нав</w:t>
      </w:r>
      <w:r w:rsidR="00C53366" w:rsidRPr="00BB6264">
        <w:rPr>
          <w:rFonts w:ascii="Times New Roman" w:hAnsi="Times New Roman"/>
          <w:sz w:val="28"/>
          <w:szCs w:val="28"/>
          <w:lang w:val="uk-UA"/>
        </w:rPr>
        <w:t xml:space="preserve">чальних досягнень </w:t>
      </w:r>
      <w:r w:rsidR="00D966C8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8544BF">
        <w:rPr>
          <w:rFonts w:ascii="Times New Roman" w:hAnsi="Times New Roman"/>
          <w:sz w:val="28"/>
          <w:szCs w:val="28"/>
          <w:lang w:val="uk-UA"/>
        </w:rPr>
        <w:t xml:space="preserve"> 50,8% (16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>0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 учн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>ів</w:t>
      </w:r>
      <w:r w:rsidR="00D966C8">
        <w:rPr>
          <w:rFonts w:ascii="Times New Roman" w:hAnsi="Times New Roman"/>
          <w:sz w:val="28"/>
          <w:szCs w:val="28"/>
          <w:lang w:val="uk-UA"/>
        </w:rPr>
        <w:t>). П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>очат</w:t>
      </w:r>
      <w:r w:rsidR="00D966C8">
        <w:rPr>
          <w:rFonts w:ascii="Times New Roman" w:hAnsi="Times New Roman"/>
          <w:sz w:val="28"/>
          <w:szCs w:val="28"/>
          <w:lang w:val="uk-UA"/>
        </w:rPr>
        <w:t>ковий рівень становить 21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>,</w:t>
      </w:r>
      <w:r w:rsidR="00D966C8">
        <w:rPr>
          <w:rFonts w:ascii="Times New Roman" w:hAnsi="Times New Roman"/>
          <w:sz w:val="28"/>
          <w:szCs w:val="28"/>
          <w:lang w:val="uk-UA"/>
        </w:rPr>
        <w:t>9% (69 учнів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>)</w:t>
      </w:r>
      <w:r w:rsidR="00D966C8">
        <w:rPr>
          <w:rFonts w:ascii="Times New Roman" w:hAnsi="Times New Roman"/>
          <w:sz w:val="28"/>
          <w:szCs w:val="28"/>
          <w:lang w:val="uk-UA"/>
        </w:rPr>
        <w:t>, це на 1,4%  (5 учнів)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66C8">
        <w:rPr>
          <w:rFonts w:ascii="Times New Roman" w:hAnsi="Times New Roman"/>
          <w:sz w:val="28"/>
          <w:szCs w:val="28"/>
          <w:lang w:val="uk-UA"/>
        </w:rPr>
        <w:t xml:space="preserve">більше минулорічних показників. 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 Таки</w:t>
      </w:r>
      <w:r w:rsidR="00D966C8">
        <w:rPr>
          <w:rFonts w:ascii="Times New Roman" w:hAnsi="Times New Roman"/>
          <w:sz w:val="28"/>
          <w:szCs w:val="28"/>
          <w:lang w:val="uk-UA"/>
        </w:rPr>
        <w:t>м чином, успішність становить 78,1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 %</w:t>
      </w:r>
      <w:r w:rsidR="00D966C8">
        <w:rPr>
          <w:rFonts w:ascii="Times New Roman" w:hAnsi="Times New Roman"/>
          <w:sz w:val="28"/>
          <w:szCs w:val="28"/>
          <w:lang w:val="uk-UA"/>
        </w:rPr>
        <w:t xml:space="preserve">   (246 учнів), якість знань -27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>,</w:t>
      </w:r>
      <w:r w:rsidR="00D966C8">
        <w:rPr>
          <w:rFonts w:ascii="Times New Roman" w:hAnsi="Times New Roman"/>
          <w:sz w:val="28"/>
          <w:szCs w:val="28"/>
          <w:lang w:val="uk-UA"/>
        </w:rPr>
        <w:t>2 % (86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 xml:space="preserve"> учнів</w:t>
      </w:r>
      <w:r w:rsidR="00D84E29" w:rsidRPr="00BB6264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D84E29" w:rsidRPr="00BB6264" w:rsidRDefault="00D84E29" w:rsidP="001E0082">
      <w:pPr>
        <w:rPr>
          <w:rFonts w:ascii="Times New Roman" w:hAnsi="Times New Roman"/>
          <w:sz w:val="28"/>
          <w:szCs w:val="28"/>
          <w:lang w:val="uk-UA"/>
        </w:rPr>
      </w:pPr>
      <w:r w:rsidRPr="00BB6264">
        <w:rPr>
          <w:rFonts w:ascii="Times New Roman" w:hAnsi="Times New Roman"/>
          <w:sz w:val="28"/>
          <w:szCs w:val="28"/>
          <w:lang w:val="uk-UA"/>
        </w:rPr>
        <w:t xml:space="preserve">        Порівняно з минулим навчальним ро</w:t>
      </w:r>
      <w:r w:rsidR="00C53366" w:rsidRPr="00BB6264">
        <w:rPr>
          <w:rFonts w:ascii="Times New Roman" w:hAnsi="Times New Roman"/>
          <w:sz w:val="28"/>
          <w:szCs w:val="28"/>
          <w:lang w:val="uk-UA"/>
        </w:rPr>
        <w:t xml:space="preserve">ком % успішності </w:t>
      </w:r>
      <w:r w:rsidR="001E0082">
        <w:rPr>
          <w:rFonts w:ascii="Times New Roman" w:hAnsi="Times New Roman"/>
          <w:sz w:val="28"/>
          <w:szCs w:val="28"/>
          <w:lang w:val="uk-UA"/>
        </w:rPr>
        <w:t>знизився на 2,6</w:t>
      </w:r>
      <w:r w:rsidR="001D2736" w:rsidRPr="00BB6264">
        <w:rPr>
          <w:rFonts w:ascii="Times New Roman" w:hAnsi="Times New Roman"/>
          <w:sz w:val="28"/>
          <w:szCs w:val="28"/>
          <w:lang w:val="uk-UA"/>
        </w:rPr>
        <w:t xml:space="preserve"> %, і якість знань </w:t>
      </w:r>
      <w:r w:rsidR="001E0082">
        <w:rPr>
          <w:rFonts w:ascii="Times New Roman" w:hAnsi="Times New Roman"/>
          <w:sz w:val="28"/>
          <w:szCs w:val="28"/>
          <w:lang w:val="uk-UA"/>
        </w:rPr>
        <w:t>знизилась на 2,8</w:t>
      </w:r>
      <w:r w:rsidR="00C53366" w:rsidRPr="00BB6264">
        <w:rPr>
          <w:rFonts w:ascii="Times New Roman" w:hAnsi="Times New Roman"/>
          <w:sz w:val="28"/>
          <w:szCs w:val="28"/>
          <w:lang w:val="uk-UA"/>
        </w:rPr>
        <w:t xml:space="preserve"> %.</w:t>
      </w:r>
    </w:p>
    <w:p w:rsidR="00D84E29" w:rsidRPr="00BB6264" w:rsidRDefault="00D84E29" w:rsidP="001E0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6264">
        <w:rPr>
          <w:rFonts w:ascii="Times New Roman" w:hAnsi="Times New Roman"/>
          <w:sz w:val="28"/>
          <w:szCs w:val="28"/>
          <w:lang w:val="uk-UA"/>
        </w:rPr>
        <w:t xml:space="preserve">          Аналіз якості рівня навченості показує, що причинами виникнення проблем щодо динаміки успішності є низька мотиваційна основа, недостатньо ефективна система роботи зі слабо встигаючими учнями й учнями, які пропускають заняття через хворобу, недостатній зв'язок учителів із батьками.</w:t>
      </w:r>
    </w:p>
    <w:p w:rsidR="00D84E29" w:rsidRPr="00BB6264" w:rsidRDefault="00D84E29" w:rsidP="001E008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B6264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Аналіз якості рівня навчальних досягнень учнів показує, що є необхідність контролю з боку адміністрації закладу за рівнем навчальних досягнень учнів, роботою педагогів щодо підвищення якості надання знань. </w:t>
      </w:r>
    </w:p>
    <w:p w:rsidR="00D84E29" w:rsidRPr="00BB6264" w:rsidRDefault="00D84E29" w:rsidP="001E008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B6264">
        <w:rPr>
          <w:rFonts w:ascii="Times New Roman" w:hAnsi="Times New Roman"/>
          <w:sz w:val="28"/>
          <w:szCs w:val="28"/>
          <w:lang w:val="uk-UA"/>
        </w:rPr>
        <w:t xml:space="preserve">          Вчителям, які викладають навчальні предмети, необхідно стимулювати учнів до якісного навчання, визивати в учнів інтерес до свого предмету та більш вимогливо підходити до підготовки та викладання предмета, використовувати новітні технології навчання, готувати учнів до складання НМТ. </w:t>
      </w:r>
    </w:p>
    <w:p w:rsidR="00D84E29" w:rsidRPr="00BB6264" w:rsidRDefault="00D84E29" w:rsidP="001E008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B6264">
        <w:rPr>
          <w:rFonts w:ascii="Times New Roman" w:hAnsi="Times New Roman"/>
          <w:sz w:val="28"/>
          <w:szCs w:val="28"/>
          <w:lang w:val="uk-UA"/>
        </w:rPr>
        <w:t xml:space="preserve">         Разом з тим, результати навченості учнів, опитування учнів та їх батьків й педагогів, відвідування уроків свідчать, що вчителі школи  посилюють особисту об’єктивність щодо оцінювання школярів, додержуються Критеріїв оцінювання навчальних досягнень. </w:t>
      </w:r>
    </w:p>
    <w:p w:rsidR="00D84E29" w:rsidRPr="00BB6264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>Враховуючи вище зазначене,</w:t>
      </w:r>
    </w:p>
    <w:p w:rsidR="00D84E29" w:rsidRPr="00BB6264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4E29" w:rsidRPr="00BB6264" w:rsidRDefault="004138A4" w:rsidP="00D84E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НАКАЗУ</w:t>
      </w:r>
      <w:bookmarkStart w:id="0" w:name="_GoBack"/>
      <w:bookmarkEnd w:id="0"/>
      <w:r w:rsidR="00D84E29" w:rsidRPr="00BB626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Ю:</w:t>
      </w:r>
    </w:p>
    <w:p w:rsidR="001D2736" w:rsidRPr="00BB6264" w:rsidRDefault="001D2736" w:rsidP="00D84E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D2736" w:rsidRPr="001D2736" w:rsidRDefault="001D2736" w:rsidP="001D27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Класним керівникам:</w:t>
      </w:r>
    </w:p>
    <w:p w:rsidR="001D2736" w:rsidRPr="001D2736" w:rsidRDefault="0057125B" w:rsidP="0057125B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Здійснити інформування бать</w:t>
      </w:r>
      <w:r w:rsidR="001E0082">
        <w:rPr>
          <w:rFonts w:ascii="Times New Roman" w:eastAsia="Times New Roman" w:hAnsi="Times New Roman"/>
          <w:sz w:val="28"/>
          <w:szCs w:val="28"/>
          <w:lang w:val="uk-UA" w:eastAsia="ru-RU"/>
        </w:rPr>
        <w:t>ків про підсумки І семестру 2025-2026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навчального року;</w:t>
      </w:r>
    </w:p>
    <w:p w:rsidR="001D2736" w:rsidRPr="001D2736" w:rsidRDefault="0057125B" w:rsidP="0057125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1.2.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Посилити контроль за учнями, які потребують особливої уваги;</w:t>
      </w:r>
    </w:p>
    <w:p w:rsidR="001D2736" w:rsidRPr="001D2736" w:rsidRDefault="0057125B" w:rsidP="0057125B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1.3.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Своєчасно пере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softHyphen/>
        <w:t>віряти щоденники й повідомляти батьків про ус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softHyphen/>
        <w:t xml:space="preserve">піхи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їхніх дітей один раз на місяць;</w:t>
      </w:r>
    </w:p>
    <w:p w:rsidR="001D2736" w:rsidRPr="001D2736" w:rsidRDefault="0057125B" w:rsidP="0057125B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1.4.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Ознайомити батьків з нововведеннями щодо </w:t>
      </w:r>
      <w:r w:rsidR="001E0082">
        <w:rPr>
          <w:rFonts w:ascii="Times New Roman" w:eastAsia="Times New Roman" w:hAnsi="Times New Roman"/>
          <w:sz w:val="28"/>
          <w:szCs w:val="28"/>
          <w:lang w:val="uk-UA" w:eastAsia="ru-RU"/>
        </w:rPr>
        <w:t>оцінювання здобувачів освіти 5-8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класів НУШ;</w:t>
      </w:r>
    </w:p>
    <w:p w:rsidR="001D2736" w:rsidRPr="001D2736" w:rsidRDefault="0057125B" w:rsidP="0057125B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1.5. 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Активізувати комунікацію з батьками та учнями щодо дотримання принципів академічної доброчесності, об’єктивності оцінювання здобувачів освіти, спираючись на оприлюднені на сайті ліцею критерії.</w:t>
      </w:r>
    </w:p>
    <w:p w:rsidR="001D2736" w:rsidRPr="001D2736" w:rsidRDefault="001D2736" w:rsidP="001D27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Учителям-предметникам</w:t>
      </w:r>
      <w:proofErr w:type="spellEnd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1D2736" w:rsidRPr="001D2736" w:rsidRDefault="0057125B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рактикувати різні прийоми формувального оцін</w:t>
      </w:r>
      <w:r w:rsidR="001E0082">
        <w:rPr>
          <w:rFonts w:ascii="Times New Roman" w:eastAsia="Times New Roman" w:hAnsi="Times New Roman"/>
          <w:sz w:val="28"/>
          <w:szCs w:val="28"/>
          <w:lang w:val="uk-UA" w:eastAsia="ru-RU"/>
        </w:rPr>
        <w:t>ювання на уроках, особливо у 5-8</w:t>
      </w:r>
      <w:r w:rsidR="001D2736"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класах НУШ;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right="-427" w:hanging="567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Ширше застосовувати прийоми </w:t>
      </w:r>
      <w:proofErr w:type="spellStart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самооцінювання</w:t>
      </w:r>
      <w:proofErr w:type="spellEnd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proofErr w:type="spellStart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взаємооцінювання</w:t>
      </w:r>
      <w:proofErr w:type="spellEnd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Неухильно дотримуватися критеріїв оцінювання груп навчальних результатів та навчальних досягнень учнів з предметів;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Знайомити учнів з критеріями оцінювання кожного виду робіт, які практикуються під час уроків та виконання домашніх завдань;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Спланувати роботу з обдарованими дітьми й учнями, які потребують допомоги;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Залучати учнів до активної діяльності під час формування нових знань;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Під час організації освітнього процесу вчителям особливу увагу приділяти завданням на формування в учнів умінь аналізувати, порівнювати та узагальнювати навчальний матеріал;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Застосовувати на уроках </w:t>
      </w:r>
      <w:proofErr w:type="spellStart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проєктні</w:t>
      </w:r>
      <w:proofErr w:type="spellEnd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технології, завдання на розвиток критичного мислення, дослідницько-пошукові завдання;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При викладанні матеріалу спиратися на життєвий досвід учнів, пов’язувати теоретичний матеріал з його практичним застосуванням у житті;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Здійснювати пошук ефективних форм та методів роботи з учнями з використанням  </w:t>
      </w:r>
      <w:proofErr w:type="spellStart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онлайн-ресурсів</w:t>
      </w:r>
      <w:proofErr w:type="spellEnd"/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освітніх платформ, зручних для вчителя та здобувачів освіти;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Систематично підвищувати педагогічну майстерність та якість освітньої діяльності за рахунок самоосвіти, різних форм підвищення кваліфікації, відвідування та аналізу уроків колег;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Активізувати роботу з учнями, які мають одну-дві оцінки достатнього рівня, а решту – високого рівня, з метою підвищення їх рівня навчальних досягнень.</w:t>
      </w:r>
    </w:p>
    <w:p w:rsidR="001D2736" w:rsidRPr="001D2736" w:rsidRDefault="001D2736" w:rsidP="001D2736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Підвищити ефективність індивідуальної роботи з учнями, які мають переважно початковий рівень навчальних досягнень.</w:t>
      </w:r>
    </w:p>
    <w:p w:rsidR="00D84E29" w:rsidRPr="00BB6264" w:rsidRDefault="001D2736" w:rsidP="00BB62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Заступнику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директора з навчальної роботи </w:t>
      </w:r>
      <w:r w:rsidR="00972CE6">
        <w:rPr>
          <w:rFonts w:ascii="Times New Roman" w:eastAsia="Times New Roman" w:hAnsi="Times New Roman"/>
          <w:sz w:val="28"/>
          <w:szCs w:val="28"/>
          <w:lang w:val="uk-UA" w:eastAsia="ru-RU"/>
        </w:rPr>
        <w:t>РОМАНОВІЙ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Н.В.</w:t>
      </w: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>, заступникам завідувачів філій</w:t>
      </w: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навчально-вихов</w:t>
      </w: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softHyphen/>
        <w:t xml:space="preserve">ної роботи </w:t>
      </w:r>
      <w:r w:rsidR="001E00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72CE6">
        <w:rPr>
          <w:rFonts w:ascii="Times New Roman" w:eastAsia="Times New Roman" w:hAnsi="Times New Roman"/>
          <w:sz w:val="28"/>
          <w:szCs w:val="28"/>
          <w:lang w:val="uk-UA" w:eastAsia="ru-RU"/>
        </w:rPr>
        <w:t>МЕЛЬНИКУ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Л.Ф., </w:t>
      </w:r>
      <w:r w:rsidR="00972CE6">
        <w:rPr>
          <w:rFonts w:ascii="Times New Roman" w:eastAsia="Times New Roman" w:hAnsi="Times New Roman"/>
          <w:sz w:val="28"/>
          <w:szCs w:val="28"/>
          <w:lang w:val="uk-UA" w:eastAsia="ru-RU"/>
        </w:rPr>
        <w:t>ТКАЧЕНКО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Н.І.</w:t>
      </w:r>
      <w:r w:rsidRPr="001D2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контролювати об’єктивність виставлення оцінок вчителями, дотримання критеріїв оцінювання навчальних досягнень учнів.</w:t>
      </w:r>
      <w:r w:rsidR="00BB6264" w:rsidRPr="00BB6264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D84E29" w:rsidRPr="00BB6264" w:rsidRDefault="00BB6264" w:rsidP="00BB6264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 </w:t>
      </w:r>
      <w:r w:rsidR="00D84E29"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даного наказу покл</w:t>
      </w: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асти на заступника  директора з </w:t>
      </w:r>
      <w:r w:rsidR="00D84E29"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>навчал</w:t>
      </w: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ьної роботи ліцею </w:t>
      </w:r>
      <w:r w:rsidR="00972CE6">
        <w:rPr>
          <w:rFonts w:ascii="Times New Roman" w:eastAsia="Times New Roman" w:hAnsi="Times New Roman"/>
          <w:sz w:val="28"/>
          <w:szCs w:val="28"/>
          <w:lang w:val="uk-UA" w:eastAsia="ru-RU"/>
        </w:rPr>
        <w:t>РОМАНОВУ</w:t>
      </w: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Н.В..</w:t>
      </w:r>
      <w:r w:rsidR="00D84E29"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B626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D84E29" w:rsidRPr="00A85D31" w:rsidRDefault="00D84E29" w:rsidP="00D84E29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</w:t>
      </w:r>
      <w:r w:rsidRPr="001A1C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Директор  ліцею                                            </w:t>
      </w:r>
      <w:r w:rsidR="00A85D3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Світлана ОНИЩЕНКО</w:t>
      </w: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84E29" w:rsidRPr="001A1CF0" w:rsidRDefault="001E0082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D84E29"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наказом ознайомлені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D84E29"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Надія  РОМАНОВА</w:t>
      </w: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>Леонід МЕЛЬНИК</w:t>
      </w: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</w:t>
      </w:r>
    </w:p>
    <w:p w:rsidR="00D84E29" w:rsidRPr="001A1CF0" w:rsidRDefault="00D84E29" w:rsidP="00D84E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A1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</w:t>
      </w:r>
      <w:r w:rsidR="001E00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B6264">
        <w:rPr>
          <w:rFonts w:ascii="Times New Roman" w:eastAsia="Times New Roman" w:hAnsi="Times New Roman"/>
          <w:sz w:val="28"/>
          <w:szCs w:val="28"/>
          <w:lang w:val="uk-UA" w:eastAsia="ru-RU"/>
        </w:rPr>
        <w:t>Наталія ТКАЧЕНКО</w:t>
      </w:r>
    </w:p>
    <w:p w:rsidR="00D84E29" w:rsidRDefault="00D84E29" w:rsidP="00D84E29"/>
    <w:p w:rsidR="00D84E29" w:rsidRPr="00BB6264" w:rsidRDefault="00D84E29">
      <w:pPr>
        <w:rPr>
          <w:lang w:val="uk-UA"/>
        </w:rPr>
      </w:pPr>
    </w:p>
    <w:sectPr w:rsidR="00D84E29" w:rsidRPr="00BB6264" w:rsidSect="0057125B">
      <w:pgSz w:w="11906" w:h="16838"/>
      <w:pgMar w:top="850" w:right="707" w:bottom="709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50DA9"/>
    <w:multiLevelType w:val="hybridMultilevel"/>
    <w:tmpl w:val="3A5A0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4E30"/>
    <w:multiLevelType w:val="hybridMultilevel"/>
    <w:tmpl w:val="9E0CA46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30A91"/>
    <w:multiLevelType w:val="multilevel"/>
    <w:tmpl w:val="F69AFE3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42"/>
    <w:rsid w:val="00022C81"/>
    <w:rsid w:val="0003423E"/>
    <w:rsid w:val="000C040C"/>
    <w:rsid w:val="000C392B"/>
    <w:rsid w:val="00156FD7"/>
    <w:rsid w:val="001669C9"/>
    <w:rsid w:val="0017245A"/>
    <w:rsid w:val="001A1CF0"/>
    <w:rsid w:val="001D2736"/>
    <w:rsid w:val="001E0082"/>
    <w:rsid w:val="002C5C8C"/>
    <w:rsid w:val="00400B3D"/>
    <w:rsid w:val="004138A4"/>
    <w:rsid w:val="00443FD0"/>
    <w:rsid w:val="0046200C"/>
    <w:rsid w:val="00476F08"/>
    <w:rsid w:val="004D64D3"/>
    <w:rsid w:val="00565CDB"/>
    <w:rsid w:val="0057004C"/>
    <w:rsid w:val="0057125B"/>
    <w:rsid w:val="00576742"/>
    <w:rsid w:val="005939BC"/>
    <w:rsid w:val="005947FB"/>
    <w:rsid w:val="005C459B"/>
    <w:rsid w:val="005E3128"/>
    <w:rsid w:val="00686C44"/>
    <w:rsid w:val="00731E42"/>
    <w:rsid w:val="007A6F56"/>
    <w:rsid w:val="007F65D1"/>
    <w:rsid w:val="008544BF"/>
    <w:rsid w:val="00874369"/>
    <w:rsid w:val="008E5035"/>
    <w:rsid w:val="00972CE6"/>
    <w:rsid w:val="009B559D"/>
    <w:rsid w:val="00A00E89"/>
    <w:rsid w:val="00A85D31"/>
    <w:rsid w:val="00B901FA"/>
    <w:rsid w:val="00BB6264"/>
    <w:rsid w:val="00C53366"/>
    <w:rsid w:val="00CE1855"/>
    <w:rsid w:val="00D84E29"/>
    <w:rsid w:val="00D86836"/>
    <w:rsid w:val="00D966C8"/>
    <w:rsid w:val="00E21887"/>
    <w:rsid w:val="00E419D2"/>
    <w:rsid w:val="00E74AE3"/>
    <w:rsid w:val="00EF1DDF"/>
    <w:rsid w:val="00F01A52"/>
    <w:rsid w:val="00F3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E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D84E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4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E2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93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D6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E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D84E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4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E2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93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D6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cp:lastPrinted>2026-01-16T11:44:00Z</cp:lastPrinted>
  <dcterms:created xsi:type="dcterms:W3CDTF">2023-12-27T01:22:00Z</dcterms:created>
  <dcterms:modified xsi:type="dcterms:W3CDTF">2026-01-16T11:46:00Z</dcterms:modified>
</cp:coreProperties>
</file>