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0C572" w14:textId="77777777" w:rsidR="00B13A7E" w:rsidRPr="00777562" w:rsidRDefault="00B13A7E" w:rsidP="00B13A7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7756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                                                                                         Додаток </w:t>
      </w:r>
    </w:p>
    <w:p w14:paraId="2A4396A9" w14:textId="06C53E98" w:rsidR="00B13A7E" w:rsidRPr="00777562" w:rsidRDefault="00B13A7E" w:rsidP="00B13A7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7756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                                                                                 до наказу № </w:t>
      </w:r>
      <w:r w:rsidR="00777562" w:rsidRPr="0077756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229</w:t>
      </w:r>
      <w:r w:rsidRPr="0077756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від </w:t>
      </w:r>
      <w:r w:rsidRPr="0077756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20</w:t>
      </w:r>
      <w:r w:rsidRPr="0077756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.1</w:t>
      </w:r>
      <w:r w:rsidRPr="0077756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2</w:t>
      </w:r>
      <w:r w:rsidRPr="0077756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.202</w:t>
      </w:r>
      <w:r w:rsidR="00777562" w:rsidRPr="0077756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4 </w:t>
      </w:r>
      <w:r w:rsidRPr="0077756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р.   </w:t>
      </w:r>
    </w:p>
    <w:p w14:paraId="7DF7889D" w14:textId="77777777" w:rsidR="00B13A7E" w:rsidRPr="00777562" w:rsidRDefault="00B13A7E" w:rsidP="00B13A7E">
      <w:pPr>
        <w:spacing w:line="280" w:lineRule="exact"/>
        <w:rPr>
          <w:rFonts w:ascii="Times New Roman" w:eastAsia="Calibri" w:hAnsi="Times New Roman" w:cs="Times New Roman"/>
          <w:kern w:val="0"/>
          <w:sz w:val="28"/>
          <w:szCs w:val="28"/>
          <w:lang w:val="ru-RU" w:eastAsia="uk-UA" w:bidi="uk-UA"/>
          <w14:ligatures w14:val="none"/>
        </w:rPr>
      </w:pPr>
    </w:p>
    <w:p w14:paraId="1C40EA38" w14:textId="77777777" w:rsidR="00B13A7E" w:rsidRPr="00777562" w:rsidRDefault="00B13A7E" w:rsidP="00B13A7E">
      <w:pPr>
        <w:spacing w:after="0" w:line="280" w:lineRule="exact"/>
        <w:ind w:left="8660" w:firstLine="700"/>
        <w:rPr>
          <w:rFonts w:ascii="Times New Roman" w:eastAsia="Calibri" w:hAnsi="Times New Roman" w:cs="Times New Roman"/>
          <w:kern w:val="0"/>
          <w:lang w:eastAsia="uk-UA" w:bidi="uk-UA"/>
          <w14:ligatures w14:val="none"/>
        </w:rPr>
      </w:pPr>
      <w:r w:rsidRPr="00777562">
        <w:rPr>
          <w:rFonts w:ascii="Times New Roman" w:eastAsia="Calibri" w:hAnsi="Times New Roman" w:cs="Times New Roman"/>
          <w:kern w:val="0"/>
          <w:lang w:eastAsia="uk-UA" w:bidi="uk-UA"/>
          <w14:ligatures w14:val="none"/>
        </w:rPr>
        <w:t xml:space="preserve">                       ЗАТВЕРДЖЕНО</w:t>
      </w:r>
    </w:p>
    <w:p w14:paraId="01663180" w14:textId="412E08A5" w:rsidR="00B13A7E" w:rsidRPr="00777562" w:rsidRDefault="00B13A7E" w:rsidP="00B13A7E">
      <w:pPr>
        <w:spacing w:after="0" w:line="280" w:lineRule="exact"/>
        <w:ind w:left="7220"/>
        <w:rPr>
          <w:rFonts w:ascii="Times New Roman" w:eastAsia="Calibri" w:hAnsi="Times New Roman" w:cs="Times New Roman"/>
          <w:kern w:val="0"/>
          <w:lang w:eastAsia="uk-UA" w:bidi="uk-UA"/>
          <w14:ligatures w14:val="none"/>
        </w:rPr>
      </w:pPr>
      <w:r w:rsidRPr="00777562">
        <w:rPr>
          <w:rFonts w:ascii="Times New Roman" w:eastAsia="Calibri" w:hAnsi="Times New Roman" w:cs="Times New Roman"/>
          <w:kern w:val="0"/>
          <w:lang w:eastAsia="uk-UA" w:bidi="uk-UA"/>
          <w14:ligatures w14:val="none"/>
        </w:rPr>
        <w:t xml:space="preserve">                                                              Рішення педагогічної ради від 19.12.2023</w:t>
      </w:r>
    </w:p>
    <w:p w14:paraId="4885B618" w14:textId="2A584243" w:rsidR="00B13A7E" w:rsidRPr="00777562" w:rsidRDefault="00B13A7E" w:rsidP="00B13A7E">
      <w:pPr>
        <w:spacing w:after="0" w:line="280" w:lineRule="exact"/>
        <w:ind w:left="9380"/>
        <w:rPr>
          <w:rFonts w:ascii="Times New Roman" w:eastAsia="Calibri" w:hAnsi="Times New Roman" w:cs="Times New Roman"/>
          <w:kern w:val="0"/>
          <w:lang w:eastAsia="uk-UA" w:bidi="uk-UA"/>
          <w14:ligatures w14:val="none"/>
        </w:rPr>
      </w:pPr>
      <w:r w:rsidRPr="00777562">
        <w:rPr>
          <w:rFonts w:ascii="Times New Roman" w:eastAsia="Calibri" w:hAnsi="Times New Roman" w:cs="Times New Roman"/>
          <w:kern w:val="0"/>
          <w:lang w:eastAsia="uk-UA" w:bidi="uk-UA"/>
          <w14:ligatures w14:val="none"/>
        </w:rPr>
        <w:t xml:space="preserve">                      (протокол № </w:t>
      </w:r>
      <w:r w:rsidR="00777562">
        <w:rPr>
          <w:rFonts w:ascii="Times New Roman" w:eastAsia="Calibri" w:hAnsi="Times New Roman" w:cs="Times New Roman"/>
          <w:kern w:val="0"/>
          <w:lang w:eastAsia="uk-UA" w:bidi="uk-UA"/>
          <w14:ligatures w14:val="none"/>
        </w:rPr>
        <w:t>9</w:t>
      </w:r>
      <w:r w:rsidRPr="00777562">
        <w:rPr>
          <w:rFonts w:ascii="Times New Roman" w:eastAsia="Calibri" w:hAnsi="Times New Roman" w:cs="Times New Roman"/>
          <w:kern w:val="0"/>
          <w:lang w:eastAsia="uk-UA" w:bidi="uk-UA"/>
          <w14:ligatures w14:val="none"/>
        </w:rPr>
        <w:t>)</w:t>
      </w:r>
    </w:p>
    <w:p w14:paraId="4CA79235" w14:textId="77777777" w:rsidR="00B13A7E" w:rsidRPr="00D07CCD" w:rsidRDefault="00B13A7E" w:rsidP="00B13A7E">
      <w:pPr>
        <w:spacing w:after="0" w:line="280" w:lineRule="exact"/>
        <w:ind w:left="20"/>
        <w:jc w:val="center"/>
        <w:rPr>
          <w:rFonts w:ascii="Times New Roman" w:eastAsia="Calibri" w:hAnsi="Times New Roman" w:cs="Times New Roman"/>
          <w:color w:val="FF0000"/>
          <w:kern w:val="0"/>
          <w:lang w:eastAsia="uk-UA" w:bidi="uk-UA"/>
          <w14:ligatures w14:val="none"/>
        </w:rPr>
      </w:pPr>
    </w:p>
    <w:p w14:paraId="53A0D83D" w14:textId="77777777" w:rsidR="00B13A7E" w:rsidRPr="00B13A7E" w:rsidRDefault="00B13A7E" w:rsidP="00B13A7E">
      <w:pPr>
        <w:spacing w:line="280" w:lineRule="exact"/>
        <w:ind w:left="20"/>
        <w:jc w:val="center"/>
        <w:rPr>
          <w:rFonts w:ascii="Calibri" w:eastAsia="Calibri" w:hAnsi="Calibri" w:cs="Times New Roman"/>
          <w:b/>
          <w:bCs/>
          <w:kern w:val="0"/>
          <w14:ligatures w14:val="none"/>
        </w:rPr>
      </w:pPr>
      <w:r w:rsidRPr="00B13A7E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uk-UA" w:bidi="uk-UA"/>
          <w14:ligatures w14:val="none"/>
        </w:rPr>
        <w:t>ОРІЄНТОВНИЙ ПЛАН</w:t>
      </w:r>
    </w:p>
    <w:p w14:paraId="5C9485F5" w14:textId="77777777" w:rsidR="00B13A7E" w:rsidRPr="00B13A7E" w:rsidRDefault="00B13A7E" w:rsidP="00B13A7E">
      <w:pPr>
        <w:tabs>
          <w:tab w:val="left" w:leader="underscore" w:pos="10930"/>
        </w:tabs>
        <w:spacing w:line="280" w:lineRule="exact"/>
        <w:jc w:val="center"/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eastAsia="uk-UA" w:bidi="uk-UA"/>
          <w14:ligatures w14:val="none"/>
        </w:rPr>
      </w:pPr>
      <w:r w:rsidRPr="00B13A7E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eastAsia="uk-UA" w:bidi="uk-UA"/>
          <w14:ligatures w14:val="none"/>
        </w:rPr>
        <w:t xml:space="preserve">підвищення кваліфікації педагогічних працівників </w:t>
      </w:r>
    </w:p>
    <w:p w14:paraId="48E3F420" w14:textId="77777777" w:rsidR="00B13A7E" w:rsidRPr="00B13A7E" w:rsidRDefault="00B13A7E" w:rsidP="00B13A7E">
      <w:pPr>
        <w:tabs>
          <w:tab w:val="left" w:leader="underscore" w:pos="10930"/>
        </w:tabs>
        <w:spacing w:line="280" w:lineRule="exact"/>
        <w:jc w:val="center"/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eastAsia="uk-UA" w:bidi="uk-UA"/>
          <w14:ligatures w14:val="none"/>
        </w:rPr>
      </w:pPr>
      <w:r w:rsidRPr="00B13A7E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eastAsia="uk-UA" w:bidi="uk-UA"/>
          <w14:ligatures w14:val="none"/>
        </w:rPr>
        <w:t xml:space="preserve">Дмитрівського ліцею імені Т. Г. Шевченка Дмитрівської сільської ради </w:t>
      </w:r>
    </w:p>
    <w:p w14:paraId="6C194D95" w14:textId="77777777" w:rsidR="00B13A7E" w:rsidRPr="00B13A7E" w:rsidRDefault="00B13A7E" w:rsidP="00B13A7E">
      <w:pPr>
        <w:tabs>
          <w:tab w:val="left" w:leader="underscore" w:pos="10930"/>
        </w:tabs>
        <w:spacing w:line="280" w:lineRule="exact"/>
        <w:jc w:val="center"/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eastAsia="uk-UA" w:bidi="uk-UA"/>
          <w14:ligatures w14:val="none"/>
        </w:rPr>
      </w:pPr>
      <w:r w:rsidRPr="00B13A7E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eastAsia="uk-UA" w:bidi="uk-UA"/>
          <w14:ligatures w14:val="none"/>
        </w:rPr>
        <w:t>Кропивницького району Кіровоградської області</w:t>
      </w:r>
    </w:p>
    <w:p w14:paraId="21C244CB" w14:textId="73A41A13" w:rsidR="00B13A7E" w:rsidRPr="00B13A7E" w:rsidRDefault="00B13A7E" w:rsidP="00B13A7E">
      <w:pPr>
        <w:tabs>
          <w:tab w:val="left" w:leader="underscore" w:pos="10930"/>
        </w:tabs>
        <w:spacing w:line="280" w:lineRule="exact"/>
        <w:jc w:val="center"/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eastAsia="uk-UA" w:bidi="uk-UA"/>
          <w14:ligatures w14:val="none"/>
        </w:rPr>
      </w:pPr>
      <w:r w:rsidRPr="00B13A7E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eastAsia="uk-UA" w:bidi="uk-UA"/>
          <w14:ligatures w14:val="none"/>
        </w:rPr>
        <w:t>на 202</w:t>
      </w:r>
      <w:r w:rsidR="00D07CCD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eastAsia="uk-UA" w:bidi="uk-UA"/>
          <w14:ligatures w14:val="none"/>
        </w:rPr>
        <w:t>5</w:t>
      </w:r>
      <w:r w:rsidRPr="00B13A7E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eastAsia="uk-UA" w:bidi="uk-UA"/>
          <w14:ligatures w14:val="none"/>
        </w:rPr>
        <w:t xml:space="preserve"> рік</w:t>
      </w:r>
    </w:p>
    <w:p w14:paraId="34D5D65F" w14:textId="77777777" w:rsidR="00B13A7E" w:rsidRPr="00B13A7E" w:rsidRDefault="00B13A7E" w:rsidP="00B13A7E">
      <w:pPr>
        <w:widowControl w:val="0"/>
        <w:tabs>
          <w:tab w:val="left" w:leader="underscore" w:pos="10930"/>
        </w:tabs>
        <w:spacing w:after="0" w:line="280" w:lineRule="exact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uk-UA" w:bidi="uk-UA"/>
          <w14:ligatures w14:val="none"/>
        </w:rPr>
      </w:pPr>
    </w:p>
    <w:p w14:paraId="0A8DBDF3" w14:textId="10B2E8DE" w:rsidR="00B13A7E" w:rsidRPr="00B13A7E" w:rsidRDefault="00B13A7E" w:rsidP="00B13A7E">
      <w:pPr>
        <w:widowControl w:val="0"/>
        <w:tabs>
          <w:tab w:val="left" w:leader="underscore" w:pos="10930"/>
        </w:tabs>
        <w:spacing w:after="0" w:line="280" w:lineRule="exact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uk-UA"/>
          <w14:ligatures w14:val="none"/>
        </w:rPr>
      </w:pPr>
      <w:r w:rsidRPr="00B13A7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uk-UA" w:bidi="uk-UA"/>
          <w14:ligatures w14:val="none"/>
        </w:rPr>
        <w:t>Загальна кількість педагогічних працівників, які підвищуватимуть кваліфікацію</w:t>
      </w:r>
      <w:r w:rsidRPr="00B13A7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uk-UA"/>
          <w14:ligatures w14:val="none"/>
        </w:rPr>
        <w:t xml:space="preserve"> —  </w:t>
      </w:r>
      <w:r w:rsidRPr="00B13A7E">
        <w:rPr>
          <w:rFonts w:ascii="Bookman Old Style" w:eastAsia="Times New Roman" w:hAnsi="Bookman Old Style" w:cs="Times New Roman"/>
          <w:b/>
          <w:color w:val="000000"/>
          <w:kern w:val="0"/>
          <w:sz w:val="28"/>
          <w:szCs w:val="28"/>
          <w:lang w:eastAsia="uk-UA" w:bidi="uk-UA"/>
          <w14:ligatures w14:val="none"/>
        </w:rPr>
        <w:t>6</w:t>
      </w:r>
      <w:r w:rsidR="00777562">
        <w:rPr>
          <w:rFonts w:ascii="Bookman Old Style" w:eastAsia="Times New Roman" w:hAnsi="Bookman Old Style" w:cs="Times New Roman"/>
          <w:b/>
          <w:color w:val="000000"/>
          <w:kern w:val="0"/>
          <w:sz w:val="28"/>
          <w:szCs w:val="28"/>
          <w:lang w:eastAsia="uk-UA" w:bidi="uk-UA"/>
          <w14:ligatures w14:val="none"/>
        </w:rPr>
        <w:t>4</w:t>
      </w:r>
      <w:r w:rsidRPr="00B13A7E">
        <w:rPr>
          <w:rFonts w:ascii="Bookman Old Style" w:eastAsia="Times New Roman" w:hAnsi="Bookman Old Style" w:cs="Times New Roman"/>
          <w:color w:val="FF0000"/>
          <w:kern w:val="0"/>
          <w:sz w:val="28"/>
          <w:szCs w:val="28"/>
          <w:lang w:eastAsia="uk-UA" w:bidi="uk-UA"/>
          <w14:ligatures w14:val="none"/>
        </w:rPr>
        <w:t xml:space="preserve">  </w:t>
      </w:r>
      <w:r w:rsidRPr="00B13A7E">
        <w:rPr>
          <w:rFonts w:ascii="Bookman Old Style" w:eastAsia="Times New Roman" w:hAnsi="Bookman Old Style" w:cs="Times New Roman"/>
          <w:color w:val="000000"/>
          <w:kern w:val="0"/>
          <w:sz w:val="28"/>
          <w:szCs w:val="28"/>
          <w:lang w:eastAsia="uk-UA" w:bidi="uk-UA"/>
          <w14:ligatures w14:val="none"/>
        </w:rPr>
        <w:t>осіб</w:t>
      </w:r>
    </w:p>
    <w:p w14:paraId="7ABCD908" w14:textId="77777777" w:rsidR="00B13A7E" w:rsidRPr="00B13A7E" w:rsidRDefault="00B13A7E" w:rsidP="00B13A7E">
      <w:pPr>
        <w:widowControl w:val="0"/>
        <w:tabs>
          <w:tab w:val="left" w:leader="underscore" w:pos="10930"/>
        </w:tabs>
        <w:spacing w:after="0" w:line="280" w:lineRule="exact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uk-UA"/>
          <w14:ligatures w14:val="non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8"/>
        <w:gridCol w:w="8604"/>
        <w:gridCol w:w="1843"/>
        <w:gridCol w:w="1701"/>
        <w:gridCol w:w="1694"/>
      </w:tblGrid>
      <w:tr w:rsidR="00B13A7E" w:rsidRPr="00B13A7E" w14:paraId="750D1584" w14:textId="77777777" w:rsidTr="00AC3FF9"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DF0C3B" w14:textId="77777777" w:rsidR="00B13A7E" w:rsidRPr="00B13A7E" w:rsidRDefault="00B13A7E" w:rsidP="00B13A7E">
            <w:pPr>
              <w:widowControl w:val="0"/>
              <w:spacing w:after="60" w:line="28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B13A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№ з/п</w:t>
            </w:r>
          </w:p>
        </w:tc>
        <w:tc>
          <w:tcPr>
            <w:tcW w:w="86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E504E2" w14:textId="77777777" w:rsidR="00B13A7E" w:rsidRPr="00B13A7E" w:rsidRDefault="00B13A7E" w:rsidP="00B13A7E">
            <w:pPr>
              <w:widowControl w:val="0"/>
              <w:tabs>
                <w:tab w:val="left" w:leader="underscore" w:pos="10930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B13A7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Напрям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F91696" w14:textId="77777777" w:rsidR="00B13A7E" w:rsidRPr="00B13A7E" w:rsidRDefault="00B13A7E" w:rsidP="00B13A7E">
            <w:pPr>
              <w:widowControl w:val="0"/>
              <w:tabs>
                <w:tab w:val="left" w:leader="underscore" w:pos="10930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B13A7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Суб’єкт підвищення кваліфікації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E45315" w14:textId="77777777" w:rsidR="00B13A7E" w:rsidRPr="00B13A7E" w:rsidRDefault="00B13A7E" w:rsidP="00B13A7E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B13A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Кількість педагогічних працівників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541742" w14:textId="77777777" w:rsidR="00B13A7E" w:rsidRPr="00B13A7E" w:rsidRDefault="00B13A7E" w:rsidP="00B13A7E">
            <w:pPr>
              <w:widowControl w:val="0"/>
              <w:tabs>
                <w:tab w:val="left" w:leader="underscore" w:pos="10930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B13A7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Примітки</w:t>
            </w:r>
          </w:p>
        </w:tc>
      </w:tr>
      <w:tr w:rsidR="00B13A7E" w:rsidRPr="00B13A7E" w14:paraId="0A4682C0" w14:textId="77777777" w:rsidTr="00AC3FF9">
        <w:trPr>
          <w:trHeight w:val="765"/>
        </w:trPr>
        <w:tc>
          <w:tcPr>
            <w:tcW w:w="718" w:type="dxa"/>
            <w:vMerge w:val="restart"/>
          </w:tcPr>
          <w:p w14:paraId="11FF614B" w14:textId="77777777" w:rsidR="00B13A7E" w:rsidRPr="00B13A7E" w:rsidRDefault="00B13A7E" w:rsidP="00B13A7E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bookmarkStart w:id="0" w:name="_Hlk187065356"/>
            <w:r w:rsidRPr="00B13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</w:t>
            </w:r>
          </w:p>
        </w:tc>
        <w:tc>
          <w:tcPr>
            <w:tcW w:w="86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4422F0" w14:textId="77777777" w:rsidR="00B13A7E" w:rsidRPr="00B13A7E" w:rsidRDefault="00B13A7E" w:rsidP="00B13A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3A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Напрям 1. Розвиток професійних компетентностей (знання навчального предмета, фахових методик, технологій)</w:t>
            </w:r>
          </w:p>
        </w:tc>
        <w:tc>
          <w:tcPr>
            <w:tcW w:w="1843" w:type="dxa"/>
          </w:tcPr>
          <w:p w14:paraId="09FCF681" w14:textId="77777777" w:rsidR="00B13A7E" w:rsidRPr="00B13A7E" w:rsidRDefault="00B13A7E" w:rsidP="00B13A7E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 w:rsidRPr="00B13A7E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ЦДУ імені Володимира Винниченка</w:t>
            </w:r>
          </w:p>
        </w:tc>
        <w:tc>
          <w:tcPr>
            <w:tcW w:w="1701" w:type="dxa"/>
          </w:tcPr>
          <w:p w14:paraId="488977DF" w14:textId="3733F118" w:rsidR="00B13A7E" w:rsidRPr="00B13A7E" w:rsidRDefault="00E04ECC" w:rsidP="00B13A7E">
            <w:pPr>
              <w:widowControl w:val="0"/>
              <w:tabs>
                <w:tab w:val="left" w:leader="underscore" w:pos="10930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 w:rsidRPr="00D07CCD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3</w:t>
            </w:r>
          </w:p>
        </w:tc>
        <w:tc>
          <w:tcPr>
            <w:tcW w:w="1694" w:type="dxa"/>
          </w:tcPr>
          <w:p w14:paraId="5CC88B03" w14:textId="77777777" w:rsidR="00B13A7E" w:rsidRPr="00B13A7E" w:rsidRDefault="00B13A7E" w:rsidP="00B13A7E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 w:rsidRPr="00B13A7E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За власний кошт</w:t>
            </w:r>
          </w:p>
          <w:p w14:paraId="1489EC9A" w14:textId="77777777" w:rsidR="00B13A7E" w:rsidRPr="00B13A7E" w:rsidRDefault="00B13A7E" w:rsidP="00B13A7E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</w:p>
        </w:tc>
      </w:tr>
      <w:tr w:rsidR="00B13A7E" w:rsidRPr="00B13A7E" w14:paraId="7ADEDC66" w14:textId="77777777" w:rsidTr="00AC3FF9">
        <w:trPr>
          <w:trHeight w:val="345"/>
        </w:trPr>
        <w:tc>
          <w:tcPr>
            <w:tcW w:w="718" w:type="dxa"/>
            <w:vMerge/>
          </w:tcPr>
          <w:p w14:paraId="4E12B912" w14:textId="77777777" w:rsidR="00B13A7E" w:rsidRPr="00B13A7E" w:rsidRDefault="00B13A7E" w:rsidP="00B13A7E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  <w:tc>
          <w:tcPr>
            <w:tcW w:w="86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2BFA8" w14:textId="77777777" w:rsidR="00B13A7E" w:rsidRPr="00B13A7E" w:rsidRDefault="00B13A7E" w:rsidP="00B13A7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843" w:type="dxa"/>
          </w:tcPr>
          <w:p w14:paraId="648F5AE2" w14:textId="77777777" w:rsidR="00B13A7E" w:rsidRPr="00B13A7E" w:rsidRDefault="00B13A7E" w:rsidP="00B13A7E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 w:rsidRPr="00B13A7E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КОІППО</w:t>
            </w:r>
          </w:p>
        </w:tc>
        <w:tc>
          <w:tcPr>
            <w:tcW w:w="1701" w:type="dxa"/>
          </w:tcPr>
          <w:p w14:paraId="6A9E7B8C" w14:textId="10FDDDBD" w:rsidR="00B13A7E" w:rsidRPr="00B13A7E" w:rsidRDefault="00D07CCD" w:rsidP="00B13A7E">
            <w:pPr>
              <w:widowControl w:val="0"/>
              <w:tabs>
                <w:tab w:val="left" w:leader="underscore" w:pos="10930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29</w:t>
            </w:r>
          </w:p>
        </w:tc>
        <w:tc>
          <w:tcPr>
            <w:tcW w:w="1694" w:type="dxa"/>
          </w:tcPr>
          <w:p w14:paraId="5CF695D4" w14:textId="77777777" w:rsidR="00B13A7E" w:rsidRPr="00B13A7E" w:rsidRDefault="00B13A7E" w:rsidP="00B13A7E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 w:rsidRPr="00B13A7E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безоплатно</w:t>
            </w:r>
          </w:p>
        </w:tc>
      </w:tr>
      <w:tr w:rsidR="00B13A7E" w:rsidRPr="00B13A7E" w14:paraId="0CBF86DA" w14:textId="77777777" w:rsidTr="00AC3FF9">
        <w:tc>
          <w:tcPr>
            <w:tcW w:w="718" w:type="dxa"/>
          </w:tcPr>
          <w:p w14:paraId="52BA34F5" w14:textId="77777777" w:rsidR="00B13A7E" w:rsidRPr="00B13A7E" w:rsidRDefault="00B13A7E" w:rsidP="00B13A7E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B13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2</w:t>
            </w:r>
          </w:p>
        </w:tc>
        <w:tc>
          <w:tcPr>
            <w:tcW w:w="8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E773D" w14:textId="77777777" w:rsidR="00B13A7E" w:rsidRPr="00B13A7E" w:rsidRDefault="00B13A7E" w:rsidP="00B13A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3A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Напрям 2. Формування у здобувачів освіти спільних для ключових компетентностей вмінь, визначених частиною першою статті 12 ЗУ «Про освіту»</w:t>
            </w:r>
          </w:p>
        </w:tc>
        <w:tc>
          <w:tcPr>
            <w:tcW w:w="1843" w:type="dxa"/>
          </w:tcPr>
          <w:p w14:paraId="10815001" w14:textId="77777777" w:rsidR="00B13A7E" w:rsidRPr="00B13A7E" w:rsidRDefault="00B13A7E" w:rsidP="00B13A7E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 w:rsidRPr="00B13A7E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Портал превентивної освіти </w:t>
            </w:r>
            <w:r w:rsidRPr="00B13A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 w:bidi="uk-UA"/>
              </w:rPr>
              <w:t>EdEra</w:t>
            </w:r>
          </w:p>
        </w:tc>
        <w:tc>
          <w:tcPr>
            <w:tcW w:w="1701" w:type="dxa"/>
          </w:tcPr>
          <w:p w14:paraId="4BE6FEF8" w14:textId="77777777" w:rsidR="00B13A7E" w:rsidRPr="00D07CCD" w:rsidRDefault="00B13A7E" w:rsidP="00B13A7E">
            <w:pPr>
              <w:widowControl w:val="0"/>
              <w:tabs>
                <w:tab w:val="left" w:leader="underscore" w:pos="10930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 w:rsidRPr="00D07CCD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8</w:t>
            </w:r>
          </w:p>
        </w:tc>
        <w:tc>
          <w:tcPr>
            <w:tcW w:w="1694" w:type="dxa"/>
          </w:tcPr>
          <w:p w14:paraId="77D04A4E" w14:textId="77777777" w:rsidR="00B13A7E" w:rsidRPr="00B13A7E" w:rsidRDefault="00B13A7E" w:rsidP="00B13A7E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 w:rsidRPr="00B13A7E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безоплатно</w:t>
            </w:r>
          </w:p>
        </w:tc>
      </w:tr>
      <w:tr w:rsidR="00B13A7E" w:rsidRPr="00B13A7E" w14:paraId="206728E1" w14:textId="77777777" w:rsidTr="00AC3FF9">
        <w:tc>
          <w:tcPr>
            <w:tcW w:w="718" w:type="dxa"/>
          </w:tcPr>
          <w:p w14:paraId="2AA51E0E" w14:textId="77777777" w:rsidR="00B13A7E" w:rsidRPr="00B13A7E" w:rsidRDefault="00B13A7E" w:rsidP="00B13A7E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B13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3</w:t>
            </w:r>
          </w:p>
        </w:tc>
        <w:tc>
          <w:tcPr>
            <w:tcW w:w="8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ED628" w14:textId="77777777" w:rsidR="00B13A7E" w:rsidRPr="00B13A7E" w:rsidRDefault="00B13A7E" w:rsidP="00B13A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3A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Напрям 3. Психолого-фізіологічні особливості здобувачів освіти певного віку, основи андрагогіки</w:t>
            </w:r>
          </w:p>
        </w:tc>
        <w:tc>
          <w:tcPr>
            <w:tcW w:w="1843" w:type="dxa"/>
          </w:tcPr>
          <w:p w14:paraId="6BEA728D" w14:textId="77777777" w:rsidR="00B13A7E" w:rsidRPr="00B13A7E" w:rsidRDefault="00B13A7E" w:rsidP="00B13A7E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 w:rsidRPr="00B13A7E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Портал превентивної освіти </w:t>
            </w:r>
            <w:r w:rsidRPr="00B13A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 w:bidi="uk-UA"/>
              </w:rPr>
              <w:t>EdEra</w:t>
            </w:r>
          </w:p>
          <w:p w14:paraId="1C398A01" w14:textId="77777777" w:rsidR="00B13A7E" w:rsidRPr="00B13A7E" w:rsidRDefault="00B13A7E" w:rsidP="00B13A7E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 w:rsidRPr="00B13A7E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Освітня платформа онлайн-курсів </w:t>
            </w:r>
            <w:r w:rsidRPr="00B13A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 w:bidi="uk-UA"/>
              </w:rPr>
              <w:lastRenderedPageBreak/>
              <w:t>PROMETHEUS</w:t>
            </w:r>
          </w:p>
        </w:tc>
        <w:tc>
          <w:tcPr>
            <w:tcW w:w="1701" w:type="dxa"/>
          </w:tcPr>
          <w:p w14:paraId="667008BA" w14:textId="17941A74" w:rsidR="00B13A7E" w:rsidRPr="00B13A7E" w:rsidRDefault="00777562" w:rsidP="00B13A7E">
            <w:pPr>
              <w:widowControl w:val="0"/>
              <w:tabs>
                <w:tab w:val="left" w:leader="underscore" w:pos="10930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lastRenderedPageBreak/>
              <w:t>8</w:t>
            </w:r>
          </w:p>
        </w:tc>
        <w:tc>
          <w:tcPr>
            <w:tcW w:w="1694" w:type="dxa"/>
          </w:tcPr>
          <w:p w14:paraId="730BA288" w14:textId="77777777" w:rsidR="00B13A7E" w:rsidRPr="00B13A7E" w:rsidRDefault="00B13A7E" w:rsidP="00B13A7E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 w:rsidRPr="00B13A7E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безоплатно</w:t>
            </w:r>
          </w:p>
        </w:tc>
      </w:tr>
      <w:tr w:rsidR="00B13A7E" w:rsidRPr="00B13A7E" w14:paraId="06D62501" w14:textId="77777777" w:rsidTr="00AC3FF9">
        <w:tc>
          <w:tcPr>
            <w:tcW w:w="718" w:type="dxa"/>
          </w:tcPr>
          <w:p w14:paraId="309801C0" w14:textId="77777777" w:rsidR="00B13A7E" w:rsidRPr="00B13A7E" w:rsidRDefault="00B13A7E" w:rsidP="00B13A7E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B13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4</w:t>
            </w:r>
          </w:p>
        </w:tc>
        <w:tc>
          <w:tcPr>
            <w:tcW w:w="8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7FD90" w14:textId="77777777" w:rsidR="00B13A7E" w:rsidRPr="00B13A7E" w:rsidRDefault="00B13A7E" w:rsidP="00B13A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3A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Напрям 4. Створення безпечного та інклюзивного освітнього середовища, особливості інклюзивного навчання, забезпечення додаткової підтримки в освітньому процесі дітей з особливими освітніми потребами</w:t>
            </w:r>
          </w:p>
        </w:tc>
        <w:tc>
          <w:tcPr>
            <w:tcW w:w="1843" w:type="dxa"/>
          </w:tcPr>
          <w:p w14:paraId="46175CD9" w14:textId="77777777" w:rsidR="00B13A7E" w:rsidRPr="00B13A7E" w:rsidRDefault="00B13A7E" w:rsidP="00B13A7E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 w:rsidRPr="00B13A7E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КОІППО</w:t>
            </w:r>
          </w:p>
          <w:p w14:paraId="0951BB04" w14:textId="77777777" w:rsidR="00B13A7E" w:rsidRPr="00B13A7E" w:rsidRDefault="00B13A7E" w:rsidP="00B13A7E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 w:rsidRPr="00B13A7E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Освітня платформа онлайн-курсів PROMETHEUS</w:t>
            </w:r>
          </w:p>
          <w:p w14:paraId="1F803530" w14:textId="77777777" w:rsidR="00B13A7E" w:rsidRPr="00B13A7E" w:rsidRDefault="00B13A7E" w:rsidP="00B13A7E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 w:rsidRPr="00B13A7E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Портал превентивної освіти EdEra</w:t>
            </w:r>
          </w:p>
        </w:tc>
        <w:tc>
          <w:tcPr>
            <w:tcW w:w="1701" w:type="dxa"/>
          </w:tcPr>
          <w:p w14:paraId="148536C6" w14:textId="660C5A44" w:rsidR="00B13A7E" w:rsidRPr="00B13A7E" w:rsidRDefault="00D07CCD" w:rsidP="00B13A7E">
            <w:pPr>
              <w:widowControl w:val="0"/>
              <w:tabs>
                <w:tab w:val="left" w:leader="underscore" w:pos="10930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1</w:t>
            </w:r>
          </w:p>
        </w:tc>
        <w:tc>
          <w:tcPr>
            <w:tcW w:w="1694" w:type="dxa"/>
          </w:tcPr>
          <w:p w14:paraId="55931695" w14:textId="77777777" w:rsidR="00B13A7E" w:rsidRPr="00B13A7E" w:rsidRDefault="00B13A7E" w:rsidP="00B13A7E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 w:rsidRPr="00B13A7E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безоплатно</w:t>
            </w:r>
          </w:p>
        </w:tc>
      </w:tr>
      <w:tr w:rsidR="00B13A7E" w:rsidRPr="00B13A7E" w14:paraId="1BCAC4D8" w14:textId="77777777" w:rsidTr="00AC3FF9">
        <w:tc>
          <w:tcPr>
            <w:tcW w:w="718" w:type="dxa"/>
          </w:tcPr>
          <w:p w14:paraId="605646CB" w14:textId="77777777" w:rsidR="00B13A7E" w:rsidRPr="00B13A7E" w:rsidRDefault="00B13A7E" w:rsidP="00B13A7E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B13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5</w:t>
            </w:r>
          </w:p>
        </w:tc>
        <w:tc>
          <w:tcPr>
            <w:tcW w:w="8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6B2C2" w14:textId="77777777" w:rsidR="00B13A7E" w:rsidRPr="00B13A7E" w:rsidRDefault="00B13A7E" w:rsidP="00B13A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3A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Напрям 5. Використання інформаційно-комунікативних та цифрових технологій в освітньому процесі, включаючи електронне навчання, інформаційну та кібернетичну безпеку</w:t>
            </w:r>
          </w:p>
        </w:tc>
        <w:tc>
          <w:tcPr>
            <w:tcW w:w="1843" w:type="dxa"/>
          </w:tcPr>
          <w:p w14:paraId="7564B495" w14:textId="77777777" w:rsidR="00B13A7E" w:rsidRPr="00B13A7E" w:rsidRDefault="00B13A7E" w:rsidP="00B13A7E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 w:rsidRPr="00B13A7E">
              <w:rPr>
                <w:rFonts w:ascii="Calibri" w:eastAsia="Calibri" w:hAnsi="Calibri" w:cs="Times New Roman"/>
              </w:rPr>
              <w:t xml:space="preserve"> </w:t>
            </w:r>
            <w:r w:rsidRPr="00B13A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 w:bidi="uk-UA"/>
              </w:rPr>
              <w:t>КОІППО</w:t>
            </w:r>
          </w:p>
        </w:tc>
        <w:tc>
          <w:tcPr>
            <w:tcW w:w="1701" w:type="dxa"/>
          </w:tcPr>
          <w:p w14:paraId="3370BEDA" w14:textId="5E751238" w:rsidR="00B13A7E" w:rsidRPr="00B13A7E" w:rsidRDefault="00F75565" w:rsidP="00B13A7E">
            <w:pPr>
              <w:widowControl w:val="0"/>
              <w:tabs>
                <w:tab w:val="left" w:leader="underscore" w:pos="10930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2</w:t>
            </w:r>
          </w:p>
        </w:tc>
        <w:tc>
          <w:tcPr>
            <w:tcW w:w="1694" w:type="dxa"/>
          </w:tcPr>
          <w:p w14:paraId="07567B74" w14:textId="77777777" w:rsidR="00B13A7E" w:rsidRPr="00B13A7E" w:rsidRDefault="00B13A7E" w:rsidP="00B13A7E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 w:rsidRPr="00B13A7E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безоплатно</w:t>
            </w:r>
          </w:p>
        </w:tc>
      </w:tr>
      <w:tr w:rsidR="00B13A7E" w:rsidRPr="00B13A7E" w14:paraId="7021CE28" w14:textId="77777777" w:rsidTr="00AC3FF9">
        <w:tc>
          <w:tcPr>
            <w:tcW w:w="718" w:type="dxa"/>
          </w:tcPr>
          <w:p w14:paraId="4CEE52AF" w14:textId="77777777" w:rsidR="00B13A7E" w:rsidRPr="00B13A7E" w:rsidRDefault="00B13A7E" w:rsidP="00B13A7E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B13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6</w:t>
            </w:r>
          </w:p>
        </w:tc>
        <w:tc>
          <w:tcPr>
            <w:tcW w:w="8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6D099" w14:textId="77777777" w:rsidR="00B13A7E" w:rsidRPr="00B13A7E" w:rsidRDefault="00B13A7E" w:rsidP="00B13A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3A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Напрям 6. Мовленнєва, цифрова, комунікаційна, інклюзивна, емоційно-етична  компетентність</w:t>
            </w:r>
          </w:p>
        </w:tc>
        <w:tc>
          <w:tcPr>
            <w:tcW w:w="1843" w:type="dxa"/>
          </w:tcPr>
          <w:p w14:paraId="4ADD734B" w14:textId="77777777" w:rsidR="00B13A7E" w:rsidRPr="00B13A7E" w:rsidRDefault="00B13A7E" w:rsidP="00B13A7E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 w:rsidRPr="00B13A7E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КОІППО</w:t>
            </w:r>
          </w:p>
          <w:p w14:paraId="2C9CEBE0" w14:textId="77777777" w:rsidR="00B13A7E" w:rsidRPr="00B13A7E" w:rsidRDefault="00B13A7E" w:rsidP="00B13A7E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 w:rsidRPr="00B13A7E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Освітня платформа онлайн-курсів PROMETHEUS</w:t>
            </w:r>
          </w:p>
          <w:p w14:paraId="1B11ABDF" w14:textId="77777777" w:rsidR="00B13A7E" w:rsidRPr="00B13A7E" w:rsidRDefault="00B13A7E" w:rsidP="00B13A7E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 w:bidi="uk-UA"/>
              </w:rPr>
            </w:pPr>
            <w:r w:rsidRPr="00B13A7E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Портал превентивної освіти </w:t>
            </w:r>
            <w:r w:rsidRPr="00B13A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 w:bidi="uk-UA"/>
              </w:rPr>
              <w:t>EdEra</w:t>
            </w:r>
          </w:p>
          <w:p w14:paraId="0FFB4608" w14:textId="77777777" w:rsidR="00B13A7E" w:rsidRPr="00B13A7E" w:rsidRDefault="00B13A7E" w:rsidP="00B13A7E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</w:p>
        </w:tc>
        <w:tc>
          <w:tcPr>
            <w:tcW w:w="1701" w:type="dxa"/>
          </w:tcPr>
          <w:p w14:paraId="35BA6757" w14:textId="003A34FF" w:rsidR="00B13A7E" w:rsidRPr="00B13A7E" w:rsidRDefault="00D07CCD" w:rsidP="00B13A7E">
            <w:pPr>
              <w:widowControl w:val="0"/>
              <w:tabs>
                <w:tab w:val="left" w:leader="underscore" w:pos="10930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1</w:t>
            </w:r>
            <w:r w:rsidR="00F75565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7</w:t>
            </w:r>
          </w:p>
        </w:tc>
        <w:tc>
          <w:tcPr>
            <w:tcW w:w="1694" w:type="dxa"/>
          </w:tcPr>
          <w:p w14:paraId="4B1B448E" w14:textId="77777777" w:rsidR="00B13A7E" w:rsidRPr="00B13A7E" w:rsidRDefault="00B13A7E" w:rsidP="00B13A7E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 w:rsidRPr="00B13A7E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безоплатно</w:t>
            </w:r>
          </w:p>
        </w:tc>
      </w:tr>
      <w:tr w:rsidR="00B13A7E" w:rsidRPr="00B13A7E" w14:paraId="3C9275B5" w14:textId="77777777" w:rsidTr="00AC3FF9">
        <w:tc>
          <w:tcPr>
            <w:tcW w:w="718" w:type="dxa"/>
          </w:tcPr>
          <w:p w14:paraId="5BEEB4D0" w14:textId="77777777" w:rsidR="00B13A7E" w:rsidRPr="00B13A7E" w:rsidRDefault="00B13A7E" w:rsidP="00B13A7E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B13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7</w:t>
            </w:r>
          </w:p>
        </w:tc>
        <w:tc>
          <w:tcPr>
            <w:tcW w:w="8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B7922" w14:textId="77777777" w:rsidR="00B13A7E" w:rsidRPr="00B13A7E" w:rsidRDefault="00B13A7E" w:rsidP="00B13A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3A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Напрям 7.  Управлінська   компетентність</w:t>
            </w:r>
          </w:p>
        </w:tc>
        <w:tc>
          <w:tcPr>
            <w:tcW w:w="1843" w:type="dxa"/>
          </w:tcPr>
          <w:p w14:paraId="3A830AEF" w14:textId="77777777" w:rsidR="00B13A7E" w:rsidRPr="00B13A7E" w:rsidRDefault="00B13A7E" w:rsidP="00B13A7E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 w:rsidRPr="00B13A7E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КОІППО</w:t>
            </w:r>
          </w:p>
          <w:p w14:paraId="504736C9" w14:textId="77777777" w:rsidR="00B13A7E" w:rsidRPr="00B13A7E" w:rsidRDefault="00B13A7E" w:rsidP="00B13A7E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 w:rsidRPr="00B13A7E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Освітня платформа онлайн-курсів PROMETHEUS</w:t>
            </w:r>
          </w:p>
          <w:p w14:paraId="570D8D31" w14:textId="77777777" w:rsidR="00B13A7E" w:rsidRPr="00B13A7E" w:rsidRDefault="00B13A7E" w:rsidP="00B13A7E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 w:rsidRPr="00B13A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 w:bidi="uk-UA"/>
              </w:rPr>
              <w:t>EdWay</w:t>
            </w:r>
          </w:p>
          <w:p w14:paraId="3DEE7847" w14:textId="77777777" w:rsidR="00B13A7E" w:rsidRPr="00B13A7E" w:rsidRDefault="00B13A7E" w:rsidP="00B13A7E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</w:p>
        </w:tc>
        <w:tc>
          <w:tcPr>
            <w:tcW w:w="1701" w:type="dxa"/>
          </w:tcPr>
          <w:p w14:paraId="00890FB8" w14:textId="41F6EA6D" w:rsidR="00B13A7E" w:rsidRPr="00B13A7E" w:rsidRDefault="00D07CCD" w:rsidP="00B13A7E">
            <w:pPr>
              <w:widowControl w:val="0"/>
              <w:tabs>
                <w:tab w:val="left" w:leader="underscore" w:pos="10930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2</w:t>
            </w:r>
          </w:p>
        </w:tc>
        <w:tc>
          <w:tcPr>
            <w:tcW w:w="1694" w:type="dxa"/>
          </w:tcPr>
          <w:p w14:paraId="252CA3BE" w14:textId="77777777" w:rsidR="00B13A7E" w:rsidRPr="00B13A7E" w:rsidRDefault="00B13A7E" w:rsidP="00B13A7E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 w:rsidRPr="00B13A7E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безоплатно</w:t>
            </w:r>
          </w:p>
        </w:tc>
      </w:tr>
      <w:bookmarkEnd w:id="0"/>
    </w:tbl>
    <w:p w14:paraId="59BA833F" w14:textId="77777777" w:rsidR="00B13A7E" w:rsidRDefault="00B13A7E" w:rsidP="00B13A7E">
      <w:pPr>
        <w:rPr>
          <w:rFonts w:ascii="Calibri" w:eastAsia="Calibri" w:hAnsi="Calibri" w:cs="Times New Roman"/>
          <w:kern w:val="0"/>
          <w14:ligatures w14:val="none"/>
        </w:rPr>
      </w:pPr>
    </w:p>
    <w:p w14:paraId="380C378A" w14:textId="3D13629E" w:rsidR="00B13A7E" w:rsidRPr="00B13A7E" w:rsidRDefault="00B13A7E" w:rsidP="00777562">
      <w:pPr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B13A7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Директор ліцею                                                                                     </w:t>
      </w:r>
      <w:r w:rsidR="00777562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Світлана ОНИЩЕНКО</w:t>
      </w:r>
    </w:p>
    <w:p w14:paraId="61022ADA" w14:textId="77777777" w:rsidR="007C57C8" w:rsidRDefault="007C57C8"/>
    <w:sectPr w:rsidR="007C57C8" w:rsidSect="00FB43A8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94B"/>
    <w:rsid w:val="000107AE"/>
    <w:rsid w:val="0032594B"/>
    <w:rsid w:val="004709E1"/>
    <w:rsid w:val="00777562"/>
    <w:rsid w:val="007C57C8"/>
    <w:rsid w:val="00A33D97"/>
    <w:rsid w:val="00B13A7E"/>
    <w:rsid w:val="00B658EC"/>
    <w:rsid w:val="00D07CCD"/>
    <w:rsid w:val="00E04ECC"/>
    <w:rsid w:val="00EF66BC"/>
    <w:rsid w:val="00F75565"/>
    <w:rsid w:val="00FB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1C4EF"/>
  <w15:chartTrackingRefBased/>
  <w15:docId w15:val="{71EFC61B-6FF3-4418-924C-6842EF484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3A7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1540</Words>
  <Characters>879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Osvita Dmytrivka</dc:creator>
  <cp:keywords/>
  <dc:description/>
  <cp:lastModifiedBy>Osvita Dmytrivka</cp:lastModifiedBy>
  <cp:revision>3</cp:revision>
  <cp:lastPrinted>2024-03-05T09:03:00Z</cp:lastPrinted>
  <dcterms:created xsi:type="dcterms:W3CDTF">2025-01-06T12:47:00Z</dcterms:created>
  <dcterms:modified xsi:type="dcterms:W3CDTF">2025-01-09T10:53:00Z</dcterms:modified>
</cp:coreProperties>
</file>